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3D" w:rsidRPr="00EF2AF1" w:rsidRDefault="00353C3D" w:rsidP="00DA4D12">
      <w:pPr>
        <w:shd w:val="clear" w:color="auto" w:fill="FFFFFF" w:themeFill="background1"/>
        <w:spacing w:before="300" w:after="150" w:line="240" w:lineRule="auto"/>
        <w:jc w:val="center"/>
        <w:textAlignment w:val="baseline"/>
        <w:outlineLvl w:val="1"/>
        <w:rPr>
          <w:rFonts w:ascii="Lucida Sans Unicode" w:eastAsia="Times New Roman" w:hAnsi="Lucida Sans Unicode" w:cs="Lucida Sans Unicode"/>
          <w:b/>
          <w:color w:val="943634" w:themeColor="accent2" w:themeShade="BF"/>
          <w:sz w:val="45"/>
          <w:szCs w:val="45"/>
          <w:u w:val="single"/>
          <w:lang w:eastAsia="ru-RU"/>
        </w:rPr>
      </w:pPr>
      <w:r w:rsidRPr="00EF2AF1">
        <w:rPr>
          <w:rFonts w:ascii="Lucida Sans Unicode" w:eastAsia="Times New Roman" w:hAnsi="Lucida Sans Unicode" w:cs="Lucida Sans Unicode"/>
          <w:b/>
          <w:color w:val="943634" w:themeColor="accent2" w:themeShade="BF"/>
          <w:sz w:val="45"/>
          <w:szCs w:val="45"/>
          <w:u w:val="single"/>
          <w:lang w:eastAsia="ru-RU"/>
        </w:rPr>
        <w:t>Льготы для многодетной семьи</w:t>
      </w:r>
    </w:p>
    <w:p w:rsidR="00353C3D" w:rsidRPr="00353C3D" w:rsidRDefault="00353C3D" w:rsidP="00DA4D12">
      <w:pPr>
        <w:shd w:val="clear" w:color="auto" w:fill="FFFFFF" w:themeFill="background1"/>
        <w:spacing w:before="300" w:after="150" w:line="240" w:lineRule="auto"/>
        <w:jc w:val="center"/>
        <w:textAlignment w:val="baseline"/>
        <w:outlineLvl w:val="2"/>
        <w:rPr>
          <w:rFonts w:ascii="inherit" w:eastAsia="Times New Roman" w:hAnsi="inherit" w:cs="Lucida Sans Unicode"/>
          <w:color w:val="333333"/>
          <w:sz w:val="36"/>
          <w:szCs w:val="36"/>
          <w:lang w:eastAsia="ru-RU"/>
        </w:rPr>
      </w:pPr>
    </w:p>
    <w:p w:rsidR="00353C3D" w:rsidRPr="00353C3D" w:rsidRDefault="00DA4D12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       М</w:t>
      </w:r>
      <w:r w:rsidR="00353C3D"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ногодетная семья</w:t>
      </w:r>
      <w:r w:rsidR="00353C3D"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-семья, в которой на иждивении и воспитании находится </w:t>
      </w:r>
      <w:r w:rsidR="00353C3D"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 и более</w:t>
      </w:r>
      <w:r w:rsidR="00353C3D"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детей.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Данный статус многодетной семьи подтверждается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удостоверением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, которое выдается местными исполнительными и распорядительными органами.</w:t>
      </w:r>
    </w:p>
    <w:p w:rsid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Виды льгот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, на которые имеют право многодетная семья:</w:t>
      </w:r>
    </w:p>
    <w:p w:rsidR="00DA4D12" w:rsidRPr="00353C3D" w:rsidRDefault="00DA4D12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353C3D" w:rsidRPr="00DA4D12" w:rsidRDefault="00353C3D" w:rsidP="00DA4D12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</w:pPr>
      <w:r w:rsidRPr="00DA4D12"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  <w:t>льготы для приобретения жилья</w:t>
      </w:r>
    </w:p>
    <w:p w:rsidR="00353C3D" w:rsidRPr="00DA4D12" w:rsidRDefault="00353C3D" w:rsidP="00DA4D12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</w:pPr>
      <w:r w:rsidRPr="00DA4D12"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  <w:t>еженедельный оплачиваемый выходной</w:t>
      </w:r>
    </w:p>
    <w:p w:rsidR="00353C3D" w:rsidRPr="00DA4D12" w:rsidRDefault="00353C3D" w:rsidP="00DA4D12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</w:pPr>
      <w:r w:rsidRPr="00DA4D12"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  <w:t>льготы при воспитании и обучении детей</w:t>
      </w:r>
    </w:p>
    <w:p w:rsidR="00353C3D" w:rsidRPr="00DA4D12" w:rsidRDefault="00353C3D" w:rsidP="00DA4D12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</w:pPr>
      <w:r w:rsidRPr="00DA4D12"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  <w:t>льготы при уплате налогов</w:t>
      </w:r>
    </w:p>
    <w:p w:rsidR="00353C3D" w:rsidRDefault="00353C3D" w:rsidP="00DA4D12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</w:pPr>
      <w:r w:rsidRPr="00DA4D12"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  <w:t>льготы для многодетных матерей</w:t>
      </w:r>
    </w:p>
    <w:p w:rsidR="00DA4D12" w:rsidRPr="00DA4D12" w:rsidRDefault="00DA4D12" w:rsidP="00DA4D12">
      <w:pPr>
        <w:pStyle w:val="a5"/>
        <w:shd w:val="clear" w:color="auto" w:fill="FFFFFF" w:themeFill="background1"/>
        <w:spacing w:after="0" w:line="240" w:lineRule="auto"/>
        <w:ind w:left="660"/>
        <w:textAlignment w:val="baseline"/>
        <w:rPr>
          <w:rFonts w:ascii="inherit" w:eastAsia="Times New Roman" w:hAnsi="inherit" w:cs="Lucida Sans Unicode"/>
          <w:color w:val="333333"/>
          <w:sz w:val="32"/>
          <w:szCs w:val="32"/>
          <w:lang w:eastAsia="ru-RU"/>
        </w:rPr>
      </w:pPr>
    </w:p>
    <w:p w:rsidR="00353C3D" w:rsidRPr="00FE1D61" w:rsidRDefault="00353C3D" w:rsidP="00DA4D12">
      <w:pPr>
        <w:pStyle w:val="a5"/>
        <w:numPr>
          <w:ilvl w:val="0"/>
          <w:numId w:val="15"/>
        </w:numPr>
        <w:shd w:val="clear" w:color="auto" w:fill="FFFFFF" w:themeFill="background1"/>
        <w:spacing w:before="300" w:after="150" w:line="240" w:lineRule="auto"/>
        <w:jc w:val="center"/>
        <w:textAlignment w:val="baseline"/>
        <w:outlineLvl w:val="2"/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</w:pPr>
      <w:r w:rsidRPr="00FE1D61"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  <w:t>Льготы для приобретения жилья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Многодетная семья может получить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кредит или субсидию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на строительство, реконструкцию или покупку жилья.</w:t>
      </w:r>
    </w:p>
    <w:p w:rsidR="00353C3D" w:rsidRPr="00353C3D" w:rsidRDefault="00353C3D" w:rsidP="00DA4D12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Нужно выбрать что-то одно: получить кредит или же субсидию.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Право на получение жилищных льгот имеет семья, которая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одновременно:</w:t>
      </w:r>
    </w:p>
    <w:p w:rsidR="00353C3D" w:rsidRPr="00353C3D" w:rsidRDefault="00353C3D" w:rsidP="00DA4D1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является многодетной семьей</w:t>
      </w:r>
    </w:p>
    <w:p w:rsidR="00353C3D" w:rsidRPr="00353C3D" w:rsidRDefault="00353C3D" w:rsidP="00DA4D1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состоит на учете нуждающихся в улучшении жилищных условий</w:t>
      </w:r>
    </w:p>
    <w:p w:rsidR="00353C3D" w:rsidRPr="00353C3D" w:rsidRDefault="00353C3D" w:rsidP="00DA4D1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в течение 12 месяцев до обращения за данной льгото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й-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имеет доход на каждого члена семьи не больше установленного минимума</w:t>
      </w:r>
    </w:p>
    <w:p w:rsidR="00353C3D" w:rsidRPr="00353C3D" w:rsidRDefault="00353C3D" w:rsidP="00DA4D1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владеет имуществом,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стоимость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которой не превышает удвоенной максимальной суммы кредита для этой семьи (для приобретения кредита) или владеет имуществом стоимостью, которая не превышает стоимость жилья, рассчитанной из 20 </w:t>
      </w:r>
      <w:proofErr w:type="spell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кв.м</w:t>
      </w:r>
      <w:proofErr w:type="spell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. на 1 члена семьи при стоимости 1 квадратного метра не более установленного норматива (для получения субсидии)</w:t>
      </w:r>
    </w:p>
    <w:p w:rsidR="00DA4D12" w:rsidRDefault="00DA4D12" w:rsidP="00DA4D12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353C3D" w:rsidRPr="00353C3D" w:rsidRDefault="00353C3D" w:rsidP="00DA4D12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Построить жилье за счет льгот (кредита или субсидии) возможно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при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:</w:t>
      </w:r>
    </w:p>
    <w:p w:rsidR="00353C3D" w:rsidRPr="00353C3D" w:rsidRDefault="00353C3D" w:rsidP="00DA4D1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покупке жилья</w:t>
      </w:r>
    </w:p>
    <w:p w:rsidR="00353C3D" w:rsidRPr="00353C3D" w:rsidRDefault="00353C3D" w:rsidP="00DA4D1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строительстве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квартиры в многоквартирном и блокированном жилом доме, проектная документация на строительство которого утверждена до 1.06.2013</w:t>
      </w:r>
    </w:p>
    <w:p w:rsidR="00353C3D" w:rsidRPr="00353C3D" w:rsidRDefault="00353C3D" w:rsidP="00DA4D1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строительстве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квартиры в экономичном многоквартирном и блокированном жилом доме типовых потребительских качеств</w:t>
      </w:r>
    </w:p>
    <w:p w:rsidR="00353C3D" w:rsidRPr="00353C3D" w:rsidRDefault="00353C3D" w:rsidP="00DA4D1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строительстве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или реконструкции одноквартирного жилого дома</w:t>
      </w:r>
    </w:p>
    <w:p w:rsidR="00353C3D" w:rsidRPr="00353C3D" w:rsidRDefault="00353C3D" w:rsidP="00DA4D1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реконструкции жилья</w:t>
      </w:r>
    </w:p>
    <w:p w:rsidR="00353C3D" w:rsidRPr="00353C3D" w:rsidRDefault="00353C3D" w:rsidP="00DA4D12">
      <w:pPr>
        <w:shd w:val="clear" w:color="auto" w:fill="FFFFFF" w:themeFill="background1"/>
        <w:spacing w:before="150" w:after="150" w:line="240" w:lineRule="auto"/>
        <w:jc w:val="center"/>
        <w:textAlignment w:val="baseline"/>
        <w:outlineLvl w:val="3"/>
        <w:rPr>
          <w:rFonts w:ascii="inherit" w:eastAsia="Times New Roman" w:hAnsi="inherit" w:cs="Lucida Sans Unicode"/>
          <w:color w:val="333333"/>
          <w:sz w:val="27"/>
          <w:szCs w:val="27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7"/>
          <w:szCs w:val="27"/>
          <w:lang w:eastAsia="ru-RU"/>
        </w:rPr>
        <w:t>Размер льгот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DA4D12">
        <w:rPr>
          <w:rFonts w:ascii="inherit" w:eastAsia="Times New Roman" w:hAnsi="inherit" w:cs="Lucida Sans Unicode"/>
          <w:b/>
          <w:color w:val="333333"/>
          <w:sz w:val="24"/>
          <w:szCs w:val="24"/>
          <w:lang w:eastAsia="ru-RU"/>
        </w:rPr>
        <w:t>Кредит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выдается в размере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100%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стоимости покупки или строительства жилья, сроком до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40 лет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и под процентную ставку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1%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годовых.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Однако при этом учитывается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одновременно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:</w:t>
      </w:r>
    </w:p>
    <w:p w:rsidR="00353C3D" w:rsidRPr="00353C3D" w:rsidRDefault="00353C3D" w:rsidP="00DA4D1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на 1 члена семьи кредитуется 20 квадратных метров общей площади</w:t>
      </w:r>
    </w:p>
    <w:p w:rsidR="00353C3D" w:rsidRPr="00353C3D" w:rsidRDefault="00353C3D" w:rsidP="00DA4D1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стоимость 1 квадратного метра жилья не должна превышать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установленных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норматив</w:t>
      </w:r>
    </w:p>
    <w:p w:rsidR="00353C3D" w:rsidRPr="00353C3D" w:rsidRDefault="00353C3D" w:rsidP="00DA4D1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в случае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,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если у одного из членов семьи имеется в собственности жилье, то общая площадь такого жилья вычитается из кредитуемой</w:t>
      </w:r>
    </w:p>
    <w:p w:rsidR="00353C3D" w:rsidRPr="00353C3D" w:rsidRDefault="00353C3D" w:rsidP="00DA4D12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lastRenderedPageBreak/>
        <w:t xml:space="preserve">Например, если у многодетной семьи, состоящая из 6 человек есть квартира площадью 64 квадратных метра, то кредит она может получить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на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:</w:t>
      </w:r>
    </w:p>
    <w:p w:rsidR="00353C3D" w:rsidRPr="00353C3D" w:rsidRDefault="00353C3D" w:rsidP="00DA4D12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(20 кв.м.*6 человек в семье) -64 </w:t>
      </w:r>
      <w:proofErr w:type="spell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кв.м</w:t>
      </w:r>
      <w:proofErr w:type="spell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. своей квартиры=56 квадратных метра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Итого получается, что семья может рассчитывать на кредит квартиры площадью до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56 квадратных метров включительно, 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исходя из примера.</w:t>
      </w:r>
    </w:p>
    <w:p w:rsidR="00353C3D" w:rsidRPr="00DA4D12" w:rsidRDefault="00353C3D" w:rsidP="00DA4D12">
      <w:pPr>
        <w:shd w:val="clear" w:color="auto" w:fill="FFFFFF" w:themeFill="background1"/>
        <w:spacing w:before="150" w:after="150" w:line="240" w:lineRule="auto"/>
        <w:jc w:val="center"/>
        <w:textAlignment w:val="baseline"/>
        <w:outlineLvl w:val="4"/>
        <w:rPr>
          <w:rFonts w:ascii="inherit" w:eastAsia="Times New Roman" w:hAnsi="inherit" w:cs="Lucida Sans Unicode"/>
          <w:b/>
          <w:color w:val="333333"/>
          <w:sz w:val="28"/>
          <w:szCs w:val="28"/>
          <w:lang w:eastAsia="ru-RU"/>
        </w:rPr>
      </w:pPr>
      <w:r w:rsidRPr="00DA4D12">
        <w:rPr>
          <w:rFonts w:ascii="inherit" w:eastAsia="Times New Roman" w:hAnsi="inherit" w:cs="Lucida Sans Unicode"/>
          <w:b/>
          <w:color w:val="333333"/>
          <w:sz w:val="28"/>
          <w:szCs w:val="28"/>
          <w:lang w:eastAsia="ru-RU"/>
        </w:rPr>
        <w:t>Субсидия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Размер субсидии не превышает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70%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стоимости жилья из расчета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20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квадратных метров общей площади на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1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члена семьи.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В данном случае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учитывается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:</w:t>
      </w:r>
    </w:p>
    <w:p w:rsidR="00353C3D" w:rsidRPr="00353C3D" w:rsidRDefault="00353C3D" w:rsidP="00DA4D12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среднемесячный совокупный доход семьи</w:t>
      </w:r>
    </w:p>
    <w:p w:rsidR="00353C3D" w:rsidRDefault="00353C3D" w:rsidP="00DA4D12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размер жилищных квот членов семьи</w:t>
      </w:r>
    </w:p>
    <w:p w:rsidR="00DA4D12" w:rsidRPr="00353C3D" w:rsidRDefault="00DA4D12" w:rsidP="00DA4D12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DA4D12" w:rsidRDefault="00DA4D12" w:rsidP="00DA4D12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353C3D" w:rsidRPr="00353C3D" w:rsidRDefault="00353C3D" w:rsidP="00DA4D12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Для получения вышеуказанных льгот необходимо обратиться с заявлением в местный исполнительный и распорядительный орган по месту постановки на учет нуждающихся в улучшении жилищных условий. В случае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,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если вы состоите учете по месту работы или службы, то нужно обратиться в исполком по месту нахождения вашей организации.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Срок рассмотрения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заявлении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о предоставлении кредита составляет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15 дней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, однако если необходимо запросить документы у иных органов, в том числе государственных, тогда срок рассмотрения может быть продлен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 1 месяца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.</w:t>
      </w:r>
    </w:p>
    <w:p w:rsidR="00353C3D" w:rsidRP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Срок рассмотрения заявления о предоставлении субсидии-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 месяц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.</w:t>
      </w:r>
    </w:p>
    <w:p w:rsidR="00DA4D12" w:rsidRDefault="00DA4D12" w:rsidP="00DA4D12">
      <w:pPr>
        <w:shd w:val="clear" w:color="auto" w:fill="FFFFFF" w:themeFill="background1"/>
        <w:spacing w:line="360" w:lineRule="atLeast"/>
        <w:textAlignment w:val="baseline"/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</w:pPr>
    </w:p>
    <w:p w:rsidR="00353C3D" w:rsidRDefault="00353C3D" w:rsidP="00DA4D12">
      <w:pPr>
        <w:shd w:val="clear" w:color="auto" w:fill="FFFFFF" w:themeFill="background1"/>
        <w:spacing w:line="360" w:lineRule="atLeast"/>
        <w:textAlignment w:val="baseline"/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</w:pPr>
      <w:r w:rsidRPr="00353C3D"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  <w:t>Если вы выбрали в качестве льготы субсидию, то имейте ввиду, что она не покрывает всю стоимость жилья и поэтому вам нужно будет подтвердить наличие денежных сре</w:t>
      </w:r>
      <w:proofErr w:type="gramStart"/>
      <w:r w:rsidRPr="00353C3D"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  <w:t>дств дл</w:t>
      </w:r>
      <w:proofErr w:type="gramEnd"/>
      <w:r w:rsidRPr="00353C3D"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  <w:t>я погашения оставшейся суммы</w:t>
      </w:r>
    </w:p>
    <w:p w:rsidR="00DA4D12" w:rsidRPr="00353C3D" w:rsidRDefault="00DA4D12" w:rsidP="00DA4D12">
      <w:pPr>
        <w:shd w:val="clear" w:color="auto" w:fill="FFFFFF" w:themeFill="background1"/>
        <w:spacing w:line="360" w:lineRule="atLeast"/>
        <w:textAlignment w:val="baseline"/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</w:pPr>
    </w:p>
    <w:p w:rsidR="00353C3D" w:rsidRPr="00FE1D61" w:rsidRDefault="00353C3D" w:rsidP="00DA4D12">
      <w:pPr>
        <w:pStyle w:val="a5"/>
        <w:numPr>
          <w:ilvl w:val="0"/>
          <w:numId w:val="15"/>
        </w:numPr>
        <w:shd w:val="clear" w:color="auto" w:fill="FFFFFF" w:themeFill="background1"/>
        <w:spacing w:before="300" w:after="150" w:line="240" w:lineRule="auto"/>
        <w:jc w:val="center"/>
        <w:textAlignment w:val="baseline"/>
        <w:outlineLvl w:val="2"/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</w:pPr>
      <w:r w:rsidRPr="00FE1D61"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  <w:t>Право на еженедельный оплачиваемый выходной для родителей</w:t>
      </w:r>
    </w:p>
    <w:p w:rsidR="00353C3D" w:rsidRPr="00353C3D" w:rsidRDefault="00353C3D" w:rsidP="00DA4D12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353C3D" w:rsidRDefault="00353C3D" w:rsidP="00DA4D12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Многодетным родителям дается </w:t>
      </w:r>
      <w:r w:rsidRPr="00DA4D12">
        <w:rPr>
          <w:rFonts w:ascii="inherit" w:eastAsia="Times New Roman" w:hAnsi="inherit" w:cs="Lucida Sans Unicode"/>
          <w:color w:val="333333"/>
          <w:sz w:val="21"/>
          <w:szCs w:val="21"/>
          <w:u w:val="single"/>
          <w:lang w:eastAsia="ru-RU"/>
        </w:rPr>
        <w:t>право на</w:t>
      </w:r>
      <w:r w:rsidRPr="00DA4D12">
        <w:rPr>
          <w:rFonts w:ascii="inherit" w:eastAsia="Times New Roman" w:hAnsi="inherit" w:cs="Lucida Sans Unicode"/>
          <w:b/>
          <w:bCs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 1</w:t>
      </w:r>
      <w:r w:rsidRPr="00DA4D12">
        <w:rPr>
          <w:rFonts w:ascii="inherit" w:eastAsia="Times New Roman" w:hAnsi="inherit" w:cs="Lucida Sans Unicode"/>
          <w:color w:val="333333"/>
          <w:sz w:val="21"/>
          <w:szCs w:val="21"/>
          <w:u w:val="single"/>
          <w:lang w:eastAsia="ru-RU"/>
        </w:rPr>
        <w:t> оплачиваемый свободный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день в неделю (с выплатой среднего дневного заработка), при условии воспитания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троих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и больше детей в возрасте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 16 лет.</w:t>
      </w:r>
    </w:p>
    <w:p w:rsidR="00DA4D12" w:rsidRPr="00353C3D" w:rsidRDefault="00DA4D12" w:rsidP="00EF2AF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353C3D" w:rsidRPr="00353C3D" w:rsidRDefault="00353C3D" w:rsidP="00EF2AF1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Условия предоставления такой льготы:</w:t>
      </w:r>
    </w:p>
    <w:p w:rsidR="00353C3D" w:rsidRPr="00353C3D" w:rsidRDefault="00353C3D" w:rsidP="00EF2AF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родитель должен быть занят на работе при 5 (6) дневной рабочей недели, при этом продолжительность рабочего времени должна быть не менее 40 часов</w:t>
      </w:r>
    </w:p>
    <w:p w:rsidR="00353C3D" w:rsidRPr="00353C3D" w:rsidRDefault="00353C3D" w:rsidP="00EF2AF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другой (второй) родитель должен быть занятым в соответствии с законом «О занятости населения Республики Беларусь» или иметь ограниченную трудоспособность.</w:t>
      </w:r>
    </w:p>
    <w:p w:rsidR="00353C3D" w:rsidRPr="00353C3D" w:rsidRDefault="00353C3D" w:rsidP="00EF2AF1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Данным правом может воспользоваться либо мать, либо отец или же допускается разделение между ними этой льготы по их усмотрению.</w:t>
      </w:r>
    </w:p>
    <w:p w:rsidR="00353C3D" w:rsidRPr="00353C3D" w:rsidRDefault="00353C3D" w:rsidP="00EF2AF1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Родитель сам выбирает и согласует с нанимателем конкретный день, вместо которого будет предоставлен выходной день.</w:t>
      </w:r>
    </w:p>
    <w:p w:rsidR="00353C3D" w:rsidRPr="00353C3D" w:rsidRDefault="00353C3D" w:rsidP="00EF2AF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Для получения дополнительного выходного дня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необходимы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документы:</w:t>
      </w:r>
    </w:p>
    <w:p w:rsidR="00353C3D" w:rsidRPr="00353C3D" w:rsidRDefault="00353C3D" w:rsidP="00EF2AF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lastRenderedPageBreak/>
        <w:t>заявление, в котором указывается предпочитаемый выходной день</w:t>
      </w:r>
    </w:p>
    <w:p w:rsidR="00353C3D" w:rsidRPr="00353C3D" w:rsidRDefault="00353C3D" w:rsidP="00EF2AF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свидетельство о рождении ребенка (детей)</w:t>
      </w:r>
    </w:p>
    <w:p w:rsidR="00353C3D" w:rsidRPr="00353C3D" w:rsidRDefault="00353C3D" w:rsidP="00EF2AF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справка о месте жительства и составе семьи</w:t>
      </w:r>
    </w:p>
    <w:p w:rsidR="00353C3D" w:rsidRPr="00353C3D" w:rsidRDefault="00353C3D" w:rsidP="00EF2AF1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Кстати!</w:t>
      </w:r>
    </w:p>
    <w:p w:rsidR="00353C3D" w:rsidRPr="00353C3D" w:rsidRDefault="00353C3D" w:rsidP="00EF2AF1">
      <w:pPr>
        <w:shd w:val="clear" w:color="auto" w:fill="FFFFFF" w:themeFill="background1"/>
        <w:spacing w:line="360" w:lineRule="atLeast"/>
        <w:textAlignment w:val="baseline"/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</w:pPr>
      <w:r w:rsidRPr="00353C3D"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  <w:t xml:space="preserve">Если семья является неполной, то необходимо </w:t>
      </w:r>
      <w:proofErr w:type="gramStart"/>
      <w:r w:rsidRPr="00353C3D"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  <w:t>предоставить документы</w:t>
      </w:r>
      <w:proofErr w:type="gramEnd"/>
      <w:r w:rsidRPr="00353C3D">
        <w:rPr>
          <w:rFonts w:ascii="inherit" w:eastAsia="Times New Roman" w:hAnsi="inherit" w:cs="Lucida Sans Unicode"/>
          <w:i/>
          <w:iCs/>
          <w:color w:val="333333"/>
          <w:sz w:val="26"/>
          <w:szCs w:val="26"/>
          <w:lang w:eastAsia="ru-RU"/>
        </w:rPr>
        <w:t>, подтверждающие категорию неполной семьи</w:t>
      </w:r>
    </w:p>
    <w:p w:rsidR="00353C3D" w:rsidRPr="00FE1D61" w:rsidRDefault="00353C3D" w:rsidP="00EF2AF1">
      <w:pPr>
        <w:pStyle w:val="a5"/>
        <w:numPr>
          <w:ilvl w:val="0"/>
          <w:numId w:val="15"/>
        </w:numPr>
        <w:shd w:val="clear" w:color="auto" w:fill="FFFFFF" w:themeFill="background1"/>
        <w:spacing w:before="300" w:after="150" w:line="240" w:lineRule="auto"/>
        <w:jc w:val="center"/>
        <w:textAlignment w:val="baseline"/>
        <w:outlineLvl w:val="2"/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</w:pPr>
      <w:r w:rsidRPr="00FE1D61"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  <w:t>Льготы на детей</w:t>
      </w:r>
    </w:p>
    <w:p w:rsidR="00353C3D" w:rsidRPr="00353C3D" w:rsidRDefault="00353C3D" w:rsidP="00FE1D61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353C3D" w:rsidRPr="00353C3D" w:rsidRDefault="00353C3D" w:rsidP="00FE1D6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При одновременном рождении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двоих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или более детей, семья, которая стала многодетной, имеет право на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бесплатную помощь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няни в уходе за детьми, не превышающую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40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часов в неделю, до достижения детьми возраста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3-х лет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. Также есть право на получение продуктов питания для детей первых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2-х лет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жизни.</w:t>
      </w:r>
    </w:p>
    <w:p w:rsidR="00353C3D" w:rsidRPr="00353C3D" w:rsidRDefault="00353C3D" w:rsidP="00FE1D6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К тому же, при одновременном рождении троих или более детей, семьи из Минска имеют право на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пособие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на каждого ребенка в размере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базовой величины (24,5 рублей)</w:t>
      </w:r>
    </w:p>
    <w:p w:rsidR="00353C3D" w:rsidRPr="00FE1D61" w:rsidRDefault="00353C3D" w:rsidP="00FE1D61">
      <w:pPr>
        <w:shd w:val="clear" w:color="auto" w:fill="FFFFFF" w:themeFill="background1"/>
        <w:spacing w:before="150" w:after="150" w:line="240" w:lineRule="auto"/>
        <w:textAlignment w:val="baseline"/>
        <w:outlineLvl w:val="3"/>
        <w:rPr>
          <w:rFonts w:ascii="inherit" w:eastAsia="Times New Roman" w:hAnsi="inherit" w:cs="Lucida Sans Unicode"/>
          <w:b/>
          <w:color w:val="333333"/>
          <w:sz w:val="27"/>
          <w:szCs w:val="27"/>
          <w:u w:val="single"/>
          <w:lang w:eastAsia="ru-RU"/>
        </w:rPr>
      </w:pPr>
      <w:r w:rsidRPr="00FE1D61">
        <w:rPr>
          <w:rFonts w:ascii="inherit" w:eastAsia="Times New Roman" w:hAnsi="inherit" w:cs="Lucida Sans Unicode"/>
          <w:b/>
          <w:color w:val="333333"/>
          <w:sz w:val="27"/>
          <w:szCs w:val="27"/>
          <w:u w:val="single"/>
          <w:lang w:eastAsia="ru-RU"/>
        </w:rPr>
        <w:t>Детский сад</w:t>
      </w:r>
    </w:p>
    <w:p w:rsidR="00353C3D" w:rsidRPr="00353C3D" w:rsidRDefault="00353C3D" w:rsidP="00FE1D6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В детском саду существует льгота по снижению платы за питание на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50%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.</w:t>
      </w:r>
    </w:p>
    <w:p w:rsidR="00353C3D" w:rsidRPr="00353C3D" w:rsidRDefault="00353C3D" w:rsidP="00FE1D6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Для этого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необходимо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:</w:t>
      </w:r>
    </w:p>
    <w:p w:rsidR="00353C3D" w:rsidRPr="00353C3D" w:rsidRDefault="00353C3D" w:rsidP="00FE1D6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заявление на имя руководителя детского сада</w:t>
      </w:r>
    </w:p>
    <w:p w:rsidR="00353C3D" w:rsidRPr="00353C3D" w:rsidRDefault="00353C3D" w:rsidP="00FE1D6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удостоверение многодетной семьи</w:t>
      </w:r>
    </w:p>
    <w:p w:rsidR="00353C3D" w:rsidRPr="00353C3D" w:rsidRDefault="00353C3D" w:rsidP="00FE1D6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справка о месте жительстве</w:t>
      </w:r>
    </w:p>
    <w:p w:rsidR="00353C3D" w:rsidRPr="00353C3D" w:rsidRDefault="00353C3D" w:rsidP="00FE1D6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справка о составе семьи</w:t>
      </w:r>
    </w:p>
    <w:p w:rsidR="00353C3D" w:rsidRPr="00353C3D" w:rsidRDefault="00353C3D" w:rsidP="00FE1D6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Далее решение о предоставлении льготы на питание должно быть принято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 течение 5 дней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с момента подачи вами заявления.</w:t>
      </w:r>
    </w:p>
    <w:p w:rsidR="00353C3D" w:rsidRPr="00FE1D61" w:rsidRDefault="00353C3D" w:rsidP="00FE1D61">
      <w:pPr>
        <w:shd w:val="clear" w:color="auto" w:fill="FFFFFF" w:themeFill="background1"/>
        <w:spacing w:before="150" w:after="150" w:line="240" w:lineRule="auto"/>
        <w:textAlignment w:val="baseline"/>
        <w:outlineLvl w:val="3"/>
        <w:rPr>
          <w:rFonts w:ascii="inherit" w:eastAsia="Times New Roman" w:hAnsi="inherit" w:cs="Lucida Sans Unicode"/>
          <w:b/>
          <w:color w:val="333333"/>
          <w:sz w:val="27"/>
          <w:szCs w:val="27"/>
          <w:u w:val="single"/>
          <w:lang w:eastAsia="ru-RU"/>
        </w:rPr>
      </w:pPr>
      <w:r w:rsidRPr="00FE1D61">
        <w:rPr>
          <w:rFonts w:ascii="inherit" w:eastAsia="Times New Roman" w:hAnsi="inherit" w:cs="Lucida Sans Unicode"/>
          <w:b/>
          <w:color w:val="333333"/>
          <w:sz w:val="27"/>
          <w:szCs w:val="27"/>
          <w:u w:val="single"/>
          <w:lang w:eastAsia="ru-RU"/>
        </w:rPr>
        <w:t>Школа</w:t>
      </w:r>
    </w:p>
    <w:p w:rsidR="00353C3D" w:rsidRPr="00353C3D" w:rsidRDefault="00353C3D" w:rsidP="00FE1D61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Дети-школьники из многодетных семей имеют право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на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:</w:t>
      </w:r>
    </w:p>
    <w:p w:rsidR="00353C3D" w:rsidRPr="00353C3D" w:rsidRDefault="00353C3D" w:rsidP="00FE1D61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бесплатное питание в течение учебного года</w:t>
      </w:r>
    </w:p>
    <w:p w:rsidR="00353C3D" w:rsidRPr="00353C3D" w:rsidRDefault="00353C3D" w:rsidP="00FE1D61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оплату половины стоимости пользования учебниками, а также учебными пособиями</w:t>
      </w:r>
    </w:p>
    <w:p w:rsidR="00353C3D" w:rsidRPr="00353C3D" w:rsidRDefault="00353C3D" w:rsidP="00FE1D61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2 раза в год получать путевку в лагерь</w:t>
      </w:r>
    </w:p>
    <w:p w:rsidR="00353C3D" w:rsidRPr="00353C3D" w:rsidRDefault="00353C3D" w:rsidP="00FE1D61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бесплатно обучаться в школах искусств</w:t>
      </w:r>
    </w:p>
    <w:p w:rsidR="00353C3D" w:rsidRPr="00353C3D" w:rsidRDefault="00353C3D" w:rsidP="00FE1D61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также многодетные семьи могут не платить за обучение своих детей в школах искусств</w:t>
      </w:r>
    </w:p>
    <w:p w:rsidR="00353C3D" w:rsidRPr="00353C3D" w:rsidRDefault="00353C3D" w:rsidP="00FE1D6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Для получения бесплатного питания нужно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 1 по 25 августа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написать заявление, представить в школу удостоверение многодетной семьи или справку о месте жительства и составе семьи</w:t>
      </w:r>
    </w:p>
    <w:p w:rsidR="00353C3D" w:rsidRPr="00FE1D61" w:rsidRDefault="00353C3D" w:rsidP="00FE1D61">
      <w:pPr>
        <w:shd w:val="clear" w:color="auto" w:fill="FFFFFF" w:themeFill="background1"/>
        <w:spacing w:before="150" w:after="150" w:line="240" w:lineRule="auto"/>
        <w:textAlignment w:val="baseline"/>
        <w:outlineLvl w:val="3"/>
        <w:rPr>
          <w:rFonts w:ascii="inherit" w:eastAsia="Times New Roman" w:hAnsi="inherit" w:cs="Lucida Sans Unicode"/>
          <w:b/>
          <w:color w:val="333333"/>
          <w:sz w:val="27"/>
          <w:szCs w:val="27"/>
          <w:u w:val="single"/>
          <w:lang w:eastAsia="ru-RU"/>
        </w:rPr>
      </w:pPr>
      <w:r w:rsidRPr="00FE1D61">
        <w:rPr>
          <w:rFonts w:ascii="inherit" w:eastAsia="Times New Roman" w:hAnsi="inherit" w:cs="Lucida Sans Unicode"/>
          <w:b/>
          <w:color w:val="333333"/>
          <w:sz w:val="27"/>
          <w:szCs w:val="27"/>
          <w:u w:val="single"/>
          <w:lang w:eastAsia="ru-RU"/>
        </w:rPr>
        <w:t>ВУЗ или СУЗ</w:t>
      </w:r>
    </w:p>
    <w:p w:rsidR="00353C3D" w:rsidRPr="00353C3D" w:rsidRDefault="00353C3D" w:rsidP="00FE1D6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Студентам при получении высшего или </w:t>
      </w:r>
      <w:proofErr w:type="spell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среднеспециального</w:t>
      </w:r>
      <w:proofErr w:type="spell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видов образования на платной основе предоставляется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скидка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в размере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40%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.</w:t>
      </w:r>
    </w:p>
    <w:p w:rsidR="00353C3D" w:rsidRPr="00353C3D" w:rsidRDefault="00353C3D" w:rsidP="00FE1D61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Скидка предоставляется студентам:</w:t>
      </w:r>
    </w:p>
    <w:p w:rsidR="00353C3D" w:rsidRPr="00353C3D" w:rsidRDefault="00353C3D" w:rsidP="00FE1D6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начиная с 1 сентября 2 курса</w:t>
      </w:r>
    </w:p>
    <w:p w:rsidR="00353C3D" w:rsidRPr="00353C3D" w:rsidRDefault="00353C3D" w:rsidP="00FE1D6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если оценка не ниже 6 баллов по всем предметам за предыдущий учебный год</w:t>
      </w:r>
    </w:p>
    <w:p w:rsidR="00353C3D" w:rsidRPr="00353C3D" w:rsidRDefault="00353C3D" w:rsidP="00FE1D6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не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имеющим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академическую задолженность</w:t>
      </w:r>
    </w:p>
    <w:p w:rsidR="00353C3D" w:rsidRDefault="00353C3D" w:rsidP="00FE1D6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Также, при получении неудовлетворительных отметок по результатам экзаменационной сессии или в результате нарушения внутреннего трудового распорядк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а-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скидка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может быть отменена</w:t>
      </w:r>
    </w:p>
    <w:p w:rsidR="008074CA" w:rsidRPr="00353C3D" w:rsidRDefault="008074CA" w:rsidP="00FE1D61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353C3D" w:rsidRPr="008074CA" w:rsidRDefault="00353C3D" w:rsidP="008074CA">
      <w:pPr>
        <w:pStyle w:val="a5"/>
        <w:numPr>
          <w:ilvl w:val="0"/>
          <w:numId w:val="15"/>
        </w:numPr>
        <w:shd w:val="clear" w:color="auto" w:fill="FFFFFF" w:themeFill="background1"/>
        <w:spacing w:before="300" w:after="150" w:line="240" w:lineRule="auto"/>
        <w:jc w:val="center"/>
        <w:textAlignment w:val="baseline"/>
        <w:outlineLvl w:val="2"/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</w:pPr>
      <w:r w:rsidRPr="008074CA"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  <w:lastRenderedPageBreak/>
        <w:t>Налоговые льготы</w:t>
      </w:r>
    </w:p>
    <w:p w:rsidR="00353C3D" w:rsidRPr="00353C3D" w:rsidRDefault="00353C3D" w:rsidP="00FE1D61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353C3D" w:rsidRPr="00353C3D" w:rsidRDefault="00353C3D" w:rsidP="008074CA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Многодетные семьи имеют следующие льготы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на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:</w:t>
      </w:r>
    </w:p>
    <w:p w:rsidR="00353C3D" w:rsidRPr="00353C3D" w:rsidRDefault="00353C3D" w:rsidP="008074C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освобождение налога на землю</w:t>
      </w:r>
    </w:p>
    <w:p w:rsidR="00353C3D" w:rsidRPr="00353C3D" w:rsidRDefault="00353C3D" w:rsidP="008074C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освобождение налога на недвижимость</w:t>
      </w:r>
    </w:p>
    <w:p w:rsidR="00353C3D" w:rsidRPr="00353C3D" w:rsidRDefault="00353C3D" w:rsidP="008074C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налоговый вычет по подоходному налогу на детей в повышенном размере</w:t>
      </w:r>
    </w:p>
    <w:p w:rsidR="00353C3D" w:rsidRPr="00353C3D" w:rsidRDefault="00353C3D" w:rsidP="008074C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снижение ставки единого налога на 20%, при условии осуществления предпринимательской деятельности</w:t>
      </w:r>
    </w:p>
    <w:p w:rsidR="00353C3D" w:rsidRPr="00353C3D" w:rsidRDefault="00353C3D" w:rsidP="008074CA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Однако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,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 данная льгота по освобождению уплаты налога на землю и недвижимость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 распространяется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, в случае, когда эта недвижимость используется для предпринимательской деятельности.</w:t>
      </w:r>
    </w:p>
    <w:p w:rsidR="00353C3D" w:rsidRPr="008074CA" w:rsidRDefault="00353C3D" w:rsidP="008074CA">
      <w:pPr>
        <w:pStyle w:val="a5"/>
        <w:numPr>
          <w:ilvl w:val="0"/>
          <w:numId w:val="15"/>
        </w:numPr>
        <w:shd w:val="clear" w:color="auto" w:fill="FFFFFF" w:themeFill="background1"/>
        <w:spacing w:before="300" w:after="150" w:line="240" w:lineRule="auto"/>
        <w:jc w:val="center"/>
        <w:textAlignment w:val="baseline"/>
        <w:outlineLvl w:val="2"/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</w:pPr>
      <w:r w:rsidRPr="008074CA">
        <w:rPr>
          <w:rFonts w:ascii="inherit" w:eastAsia="Times New Roman" w:hAnsi="inherit" w:cs="Lucida Sans Unicode"/>
          <w:b/>
          <w:color w:val="333333"/>
          <w:sz w:val="36"/>
          <w:szCs w:val="36"/>
          <w:u w:val="single"/>
          <w:lang w:eastAsia="ru-RU"/>
        </w:rPr>
        <w:t>Льготы для многодетных матерей</w:t>
      </w:r>
    </w:p>
    <w:p w:rsidR="00353C3D" w:rsidRPr="00353C3D" w:rsidRDefault="00353C3D" w:rsidP="008074CA">
      <w:pPr>
        <w:shd w:val="clear" w:color="auto" w:fill="FFFFFF" w:themeFill="background1"/>
        <w:spacing w:after="15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</w:p>
    <w:p w:rsidR="00353C3D" w:rsidRPr="00353C3D" w:rsidRDefault="00353C3D" w:rsidP="008074CA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Женщина может уйти на пенсию по достижению возраста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 50 лет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, в случае:</w:t>
      </w:r>
    </w:p>
    <w:p w:rsidR="00353C3D" w:rsidRPr="00353C3D" w:rsidRDefault="00353C3D" w:rsidP="008074CA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рождения 5 и более детей</w:t>
      </w:r>
    </w:p>
    <w:p w:rsidR="00353C3D" w:rsidRPr="00353C3D" w:rsidRDefault="00353C3D" w:rsidP="008074CA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воспитания 4 из этих детей до 8-летнего возраста</w:t>
      </w:r>
    </w:p>
    <w:p w:rsidR="00353C3D" w:rsidRPr="00353C3D" w:rsidRDefault="00353C3D" w:rsidP="008074CA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имеется стаж работы не менее 15 лет</w:t>
      </w:r>
    </w:p>
    <w:p w:rsidR="00353C3D" w:rsidRPr="00353C3D" w:rsidRDefault="00353C3D" w:rsidP="008074CA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Женщины имеет право уйти на пенсию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 любом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возрасте, если:</w:t>
      </w:r>
    </w:p>
    <w:p w:rsidR="00353C3D" w:rsidRPr="00353C3D" w:rsidRDefault="00353C3D" w:rsidP="008074C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родила 5 и более детей</w:t>
      </w:r>
    </w:p>
    <w:p w:rsidR="00353C3D" w:rsidRPr="00353C3D" w:rsidRDefault="00353C3D" w:rsidP="008074C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воспитала этих детей до 16-летнего возраста</w:t>
      </w:r>
    </w:p>
    <w:p w:rsidR="00353C3D" w:rsidRPr="00353C3D" w:rsidRDefault="00353C3D" w:rsidP="008074C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имеет стаж работы в колхозах, совхозах и иных с/х предприятиях в производстве сельскохозяйственной продукции не менее 10 лет</w:t>
      </w:r>
    </w:p>
    <w:p w:rsidR="00353C3D" w:rsidRPr="00353C3D" w:rsidRDefault="00353C3D" w:rsidP="008074CA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Женщины, родившие и воспитавшие 5 и более детей до возраста 1 года, при наличии этих детей в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живых-награждаются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орденом Матери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.</w:t>
      </w:r>
    </w:p>
    <w:p w:rsidR="00353C3D" w:rsidRPr="00353C3D" w:rsidRDefault="00353C3D" w:rsidP="008074CA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Такая мать имеет право на получение денежной выплаты в размере 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пяти бюджетов прожиточного минимума.</w:t>
      </w:r>
    </w:p>
    <w:p w:rsidR="00353C3D" w:rsidRPr="00353C3D" w:rsidRDefault="00353C3D" w:rsidP="008074CA">
      <w:pPr>
        <w:shd w:val="clear" w:color="auto" w:fill="FFFFFF" w:themeFill="background1"/>
        <w:spacing w:after="0" w:line="360" w:lineRule="atLeast"/>
        <w:textAlignment w:val="baseline"/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</w:pP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По достижении такой матери возраста</w:t>
      </w:r>
      <w:r w:rsidRPr="00353C3D">
        <w:rPr>
          <w:rFonts w:ascii="inherit" w:eastAsia="Times New Roman" w:hAnsi="inherit" w:cs="Lucida Sans Unicode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в 55 лет</w:t>
      </w:r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 xml:space="preserve">— </w:t>
      </w:r>
      <w:proofErr w:type="gramStart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ма</w:t>
      </w:r>
      <w:proofErr w:type="gramEnd"/>
      <w:r w:rsidRPr="00353C3D">
        <w:rPr>
          <w:rFonts w:ascii="inherit" w:eastAsia="Times New Roman" w:hAnsi="inherit" w:cs="Lucida Sans Unicode"/>
          <w:color w:val="333333"/>
          <w:sz w:val="21"/>
          <w:szCs w:val="21"/>
          <w:lang w:eastAsia="ru-RU"/>
        </w:rPr>
        <w:t>ть имеет право на повышение пенсии за особые заслуги. Такое право имеет также многодетная мать, которая получает пенсию по инвалидности.</w:t>
      </w:r>
    </w:p>
    <w:p w:rsidR="00484F44" w:rsidRDefault="00484F44" w:rsidP="008074CA">
      <w:pPr>
        <w:shd w:val="clear" w:color="auto" w:fill="FFFFFF" w:themeFill="background1"/>
      </w:pPr>
      <w:bookmarkStart w:id="0" w:name="_GoBack"/>
      <w:bookmarkEnd w:id="0"/>
    </w:p>
    <w:sectPr w:rsidR="00484F44" w:rsidSect="00DA4D12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1C1"/>
    <w:multiLevelType w:val="multilevel"/>
    <w:tmpl w:val="9974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A6005"/>
    <w:multiLevelType w:val="multilevel"/>
    <w:tmpl w:val="C570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FA5BBC"/>
    <w:multiLevelType w:val="multilevel"/>
    <w:tmpl w:val="1CC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C45D4D"/>
    <w:multiLevelType w:val="hybridMultilevel"/>
    <w:tmpl w:val="26BE9246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0D5770E5"/>
    <w:multiLevelType w:val="multilevel"/>
    <w:tmpl w:val="C478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E0C94"/>
    <w:multiLevelType w:val="multilevel"/>
    <w:tmpl w:val="9D52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751EC6"/>
    <w:multiLevelType w:val="multilevel"/>
    <w:tmpl w:val="8E0A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253143"/>
    <w:multiLevelType w:val="multilevel"/>
    <w:tmpl w:val="02DC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3977B4"/>
    <w:multiLevelType w:val="multilevel"/>
    <w:tmpl w:val="F8A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C97067"/>
    <w:multiLevelType w:val="hybridMultilevel"/>
    <w:tmpl w:val="AB6C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2164F"/>
    <w:multiLevelType w:val="multilevel"/>
    <w:tmpl w:val="300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1E18A6"/>
    <w:multiLevelType w:val="multilevel"/>
    <w:tmpl w:val="8EB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11450A"/>
    <w:multiLevelType w:val="multilevel"/>
    <w:tmpl w:val="AEA8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C539FD"/>
    <w:multiLevelType w:val="multilevel"/>
    <w:tmpl w:val="C080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C74D0F"/>
    <w:multiLevelType w:val="multilevel"/>
    <w:tmpl w:val="128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DD"/>
    <w:rsid w:val="000038F3"/>
    <w:rsid w:val="000050DF"/>
    <w:rsid w:val="00005AAD"/>
    <w:rsid w:val="00006C5B"/>
    <w:rsid w:val="000072BE"/>
    <w:rsid w:val="0000738E"/>
    <w:rsid w:val="00007620"/>
    <w:rsid w:val="000078F4"/>
    <w:rsid w:val="000154E0"/>
    <w:rsid w:val="00015B31"/>
    <w:rsid w:val="00016156"/>
    <w:rsid w:val="00016835"/>
    <w:rsid w:val="000175FE"/>
    <w:rsid w:val="000210DD"/>
    <w:rsid w:val="000213D0"/>
    <w:rsid w:val="00021CE1"/>
    <w:rsid w:val="000230FD"/>
    <w:rsid w:val="00023A04"/>
    <w:rsid w:val="000247D4"/>
    <w:rsid w:val="000268D1"/>
    <w:rsid w:val="000278C0"/>
    <w:rsid w:val="00032383"/>
    <w:rsid w:val="00035494"/>
    <w:rsid w:val="00036E93"/>
    <w:rsid w:val="0003719B"/>
    <w:rsid w:val="000371E4"/>
    <w:rsid w:val="00041E8D"/>
    <w:rsid w:val="00041F0F"/>
    <w:rsid w:val="00042A7C"/>
    <w:rsid w:val="00043CE5"/>
    <w:rsid w:val="000448F0"/>
    <w:rsid w:val="00045CA4"/>
    <w:rsid w:val="00045FC0"/>
    <w:rsid w:val="000479C6"/>
    <w:rsid w:val="00051269"/>
    <w:rsid w:val="00052A23"/>
    <w:rsid w:val="00052C66"/>
    <w:rsid w:val="00054630"/>
    <w:rsid w:val="00054E4C"/>
    <w:rsid w:val="00055FE3"/>
    <w:rsid w:val="00056A79"/>
    <w:rsid w:val="00056AEB"/>
    <w:rsid w:val="00056E67"/>
    <w:rsid w:val="0006065D"/>
    <w:rsid w:val="00061676"/>
    <w:rsid w:val="00062183"/>
    <w:rsid w:val="0006314B"/>
    <w:rsid w:val="00063220"/>
    <w:rsid w:val="000645C9"/>
    <w:rsid w:val="00065741"/>
    <w:rsid w:val="00065D6F"/>
    <w:rsid w:val="00066B49"/>
    <w:rsid w:val="00067252"/>
    <w:rsid w:val="00067BB7"/>
    <w:rsid w:val="0007153A"/>
    <w:rsid w:val="00071E76"/>
    <w:rsid w:val="00072223"/>
    <w:rsid w:val="00072234"/>
    <w:rsid w:val="000735AE"/>
    <w:rsid w:val="00080037"/>
    <w:rsid w:val="0008442F"/>
    <w:rsid w:val="00084CF4"/>
    <w:rsid w:val="00087438"/>
    <w:rsid w:val="00087684"/>
    <w:rsid w:val="000934B2"/>
    <w:rsid w:val="00094B96"/>
    <w:rsid w:val="00094D85"/>
    <w:rsid w:val="000968AF"/>
    <w:rsid w:val="000A0255"/>
    <w:rsid w:val="000A150E"/>
    <w:rsid w:val="000A26A7"/>
    <w:rsid w:val="000A2C81"/>
    <w:rsid w:val="000A2E64"/>
    <w:rsid w:val="000A3E81"/>
    <w:rsid w:val="000A6B46"/>
    <w:rsid w:val="000A74F9"/>
    <w:rsid w:val="000B22A7"/>
    <w:rsid w:val="000B23C5"/>
    <w:rsid w:val="000B2E6D"/>
    <w:rsid w:val="000B45CA"/>
    <w:rsid w:val="000B4CB4"/>
    <w:rsid w:val="000B66CF"/>
    <w:rsid w:val="000B7F77"/>
    <w:rsid w:val="000C003A"/>
    <w:rsid w:val="000C0AD0"/>
    <w:rsid w:val="000C14BE"/>
    <w:rsid w:val="000C5709"/>
    <w:rsid w:val="000C66DF"/>
    <w:rsid w:val="000C7888"/>
    <w:rsid w:val="000C7DCF"/>
    <w:rsid w:val="000D049D"/>
    <w:rsid w:val="000D074F"/>
    <w:rsid w:val="000D2D45"/>
    <w:rsid w:val="000D4DA5"/>
    <w:rsid w:val="000E2B78"/>
    <w:rsid w:val="000E3FE2"/>
    <w:rsid w:val="000E529D"/>
    <w:rsid w:val="000F1F10"/>
    <w:rsid w:val="000F21C2"/>
    <w:rsid w:val="000F281D"/>
    <w:rsid w:val="000F41D2"/>
    <w:rsid w:val="000F49F6"/>
    <w:rsid w:val="000F5239"/>
    <w:rsid w:val="000F6C9F"/>
    <w:rsid w:val="00100DA0"/>
    <w:rsid w:val="00100DDC"/>
    <w:rsid w:val="00102A20"/>
    <w:rsid w:val="0010346C"/>
    <w:rsid w:val="00104238"/>
    <w:rsid w:val="00105339"/>
    <w:rsid w:val="00106018"/>
    <w:rsid w:val="00107C45"/>
    <w:rsid w:val="00107E9A"/>
    <w:rsid w:val="00114679"/>
    <w:rsid w:val="00114CF7"/>
    <w:rsid w:val="0011606F"/>
    <w:rsid w:val="001165FD"/>
    <w:rsid w:val="00116CBC"/>
    <w:rsid w:val="00123A83"/>
    <w:rsid w:val="00125B56"/>
    <w:rsid w:val="00125BED"/>
    <w:rsid w:val="00125EF2"/>
    <w:rsid w:val="0012718C"/>
    <w:rsid w:val="00131126"/>
    <w:rsid w:val="001330A1"/>
    <w:rsid w:val="00133C6B"/>
    <w:rsid w:val="00134213"/>
    <w:rsid w:val="00134E2E"/>
    <w:rsid w:val="001361B6"/>
    <w:rsid w:val="00136F2A"/>
    <w:rsid w:val="001377C6"/>
    <w:rsid w:val="001421CA"/>
    <w:rsid w:val="00143024"/>
    <w:rsid w:val="00144D67"/>
    <w:rsid w:val="001456A8"/>
    <w:rsid w:val="00146FFC"/>
    <w:rsid w:val="00147CA7"/>
    <w:rsid w:val="001501DD"/>
    <w:rsid w:val="00150659"/>
    <w:rsid w:val="0015127B"/>
    <w:rsid w:val="00152DD3"/>
    <w:rsid w:val="00153BDD"/>
    <w:rsid w:val="0015429F"/>
    <w:rsid w:val="00154881"/>
    <w:rsid w:val="00155BBC"/>
    <w:rsid w:val="00155EBA"/>
    <w:rsid w:val="00156E23"/>
    <w:rsid w:val="00157946"/>
    <w:rsid w:val="00157C3E"/>
    <w:rsid w:val="00157FEA"/>
    <w:rsid w:val="0016034C"/>
    <w:rsid w:val="0016111B"/>
    <w:rsid w:val="00161A27"/>
    <w:rsid w:val="00162355"/>
    <w:rsid w:val="001625A0"/>
    <w:rsid w:val="00162A07"/>
    <w:rsid w:val="001633ED"/>
    <w:rsid w:val="001633FF"/>
    <w:rsid w:val="00164B6E"/>
    <w:rsid w:val="00165E9A"/>
    <w:rsid w:val="00167491"/>
    <w:rsid w:val="00167689"/>
    <w:rsid w:val="00171F8D"/>
    <w:rsid w:val="00173BFD"/>
    <w:rsid w:val="00175054"/>
    <w:rsid w:val="001774D2"/>
    <w:rsid w:val="00177B56"/>
    <w:rsid w:val="00181047"/>
    <w:rsid w:val="00184C1A"/>
    <w:rsid w:val="00186E08"/>
    <w:rsid w:val="0018721D"/>
    <w:rsid w:val="00190CFE"/>
    <w:rsid w:val="0019292C"/>
    <w:rsid w:val="00192AAB"/>
    <w:rsid w:val="00194D64"/>
    <w:rsid w:val="00196D2B"/>
    <w:rsid w:val="00197874"/>
    <w:rsid w:val="001A0E94"/>
    <w:rsid w:val="001A1964"/>
    <w:rsid w:val="001A20DF"/>
    <w:rsid w:val="001A2840"/>
    <w:rsid w:val="001A2B70"/>
    <w:rsid w:val="001A317D"/>
    <w:rsid w:val="001A5E6E"/>
    <w:rsid w:val="001A5EBF"/>
    <w:rsid w:val="001A6B5E"/>
    <w:rsid w:val="001B131C"/>
    <w:rsid w:val="001B1B3E"/>
    <w:rsid w:val="001B3A39"/>
    <w:rsid w:val="001B5568"/>
    <w:rsid w:val="001B581B"/>
    <w:rsid w:val="001B5FDB"/>
    <w:rsid w:val="001C2F09"/>
    <w:rsid w:val="001C323A"/>
    <w:rsid w:val="001C5BC9"/>
    <w:rsid w:val="001C6A76"/>
    <w:rsid w:val="001D2CF8"/>
    <w:rsid w:val="001D40F1"/>
    <w:rsid w:val="001D51BC"/>
    <w:rsid w:val="001D56C0"/>
    <w:rsid w:val="001D5CD7"/>
    <w:rsid w:val="001E1B75"/>
    <w:rsid w:val="001E31D8"/>
    <w:rsid w:val="001E35FF"/>
    <w:rsid w:val="001E75D1"/>
    <w:rsid w:val="001F0032"/>
    <w:rsid w:val="001F0801"/>
    <w:rsid w:val="001F10B3"/>
    <w:rsid w:val="001F6243"/>
    <w:rsid w:val="001F624E"/>
    <w:rsid w:val="001F64EA"/>
    <w:rsid w:val="001F7148"/>
    <w:rsid w:val="002002B5"/>
    <w:rsid w:val="00200537"/>
    <w:rsid w:val="002005DC"/>
    <w:rsid w:val="00201A1C"/>
    <w:rsid w:val="00202026"/>
    <w:rsid w:val="00203FDF"/>
    <w:rsid w:val="00204CBA"/>
    <w:rsid w:val="00204FEB"/>
    <w:rsid w:val="00210DE8"/>
    <w:rsid w:val="00212F48"/>
    <w:rsid w:val="002148E7"/>
    <w:rsid w:val="00215968"/>
    <w:rsid w:val="00215C33"/>
    <w:rsid w:val="00220369"/>
    <w:rsid w:val="002219FD"/>
    <w:rsid w:val="00221A4A"/>
    <w:rsid w:val="00221B30"/>
    <w:rsid w:val="00224AF7"/>
    <w:rsid w:val="00225BEE"/>
    <w:rsid w:val="00226A05"/>
    <w:rsid w:val="00230372"/>
    <w:rsid w:val="002318F4"/>
    <w:rsid w:val="00233EBA"/>
    <w:rsid w:val="00235E25"/>
    <w:rsid w:val="00237763"/>
    <w:rsid w:val="00242CCD"/>
    <w:rsid w:val="002436FA"/>
    <w:rsid w:val="0024469F"/>
    <w:rsid w:val="00245053"/>
    <w:rsid w:val="00245EAB"/>
    <w:rsid w:val="00247409"/>
    <w:rsid w:val="00247528"/>
    <w:rsid w:val="0024786D"/>
    <w:rsid w:val="0025040E"/>
    <w:rsid w:val="00252617"/>
    <w:rsid w:val="002567D9"/>
    <w:rsid w:val="00261A77"/>
    <w:rsid w:val="00262FA1"/>
    <w:rsid w:val="002636FA"/>
    <w:rsid w:val="0026551F"/>
    <w:rsid w:val="0026732B"/>
    <w:rsid w:val="00267517"/>
    <w:rsid w:val="00267FA4"/>
    <w:rsid w:val="002700CD"/>
    <w:rsid w:val="00270FF3"/>
    <w:rsid w:val="00272704"/>
    <w:rsid w:val="00274936"/>
    <w:rsid w:val="002753CB"/>
    <w:rsid w:val="00275419"/>
    <w:rsid w:val="00276035"/>
    <w:rsid w:val="002764F5"/>
    <w:rsid w:val="0027716F"/>
    <w:rsid w:val="002820D3"/>
    <w:rsid w:val="00284C2D"/>
    <w:rsid w:val="00285013"/>
    <w:rsid w:val="002867DB"/>
    <w:rsid w:val="00287ED2"/>
    <w:rsid w:val="0029030F"/>
    <w:rsid w:val="002934A3"/>
    <w:rsid w:val="0029420C"/>
    <w:rsid w:val="00297452"/>
    <w:rsid w:val="002A0D2A"/>
    <w:rsid w:val="002A2929"/>
    <w:rsid w:val="002A2E31"/>
    <w:rsid w:val="002A5D29"/>
    <w:rsid w:val="002A5D91"/>
    <w:rsid w:val="002A7ADA"/>
    <w:rsid w:val="002B050E"/>
    <w:rsid w:val="002B2C5D"/>
    <w:rsid w:val="002B66B4"/>
    <w:rsid w:val="002B6760"/>
    <w:rsid w:val="002C1CEF"/>
    <w:rsid w:val="002C1E38"/>
    <w:rsid w:val="002C4F46"/>
    <w:rsid w:val="002C648B"/>
    <w:rsid w:val="002C7527"/>
    <w:rsid w:val="002D353D"/>
    <w:rsid w:val="002D38A9"/>
    <w:rsid w:val="002D3AB6"/>
    <w:rsid w:val="002D3E6A"/>
    <w:rsid w:val="002D4F36"/>
    <w:rsid w:val="002D681C"/>
    <w:rsid w:val="002E1935"/>
    <w:rsid w:val="002E1AE2"/>
    <w:rsid w:val="002E24D4"/>
    <w:rsid w:val="002E4AFB"/>
    <w:rsid w:val="002E57F2"/>
    <w:rsid w:val="002E5B90"/>
    <w:rsid w:val="002F2CB7"/>
    <w:rsid w:val="002F305C"/>
    <w:rsid w:val="002F5F75"/>
    <w:rsid w:val="002F6F60"/>
    <w:rsid w:val="002F730C"/>
    <w:rsid w:val="002F7748"/>
    <w:rsid w:val="00305D1A"/>
    <w:rsid w:val="0030682D"/>
    <w:rsid w:val="00310D2A"/>
    <w:rsid w:val="00310E3A"/>
    <w:rsid w:val="00310E79"/>
    <w:rsid w:val="00311321"/>
    <w:rsid w:val="00311674"/>
    <w:rsid w:val="0031209D"/>
    <w:rsid w:val="00313144"/>
    <w:rsid w:val="00316DC3"/>
    <w:rsid w:val="00320B67"/>
    <w:rsid w:val="00323517"/>
    <w:rsid w:val="0032384F"/>
    <w:rsid w:val="00325077"/>
    <w:rsid w:val="003253F6"/>
    <w:rsid w:val="00325BDF"/>
    <w:rsid w:val="00325C01"/>
    <w:rsid w:val="00326168"/>
    <w:rsid w:val="00327BC3"/>
    <w:rsid w:val="00331569"/>
    <w:rsid w:val="00333FB2"/>
    <w:rsid w:val="00335FF8"/>
    <w:rsid w:val="00336A1D"/>
    <w:rsid w:val="0034229C"/>
    <w:rsid w:val="00342B51"/>
    <w:rsid w:val="0034319C"/>
    <w:rsid w:val="00343FE0"/>
    <w:rsid w:val="003456DB"/>
    <w:rsid w:val="00347B4C"/>
    <w:rsid w:val="00347C7C"/>
    <w:rsid w:val="003500E5"/>
    <w:rsid w:val="00351191"/>
    <w:rsid w:val="00353C3D"/>
    <w:rsid w:val="00356F19"/>
    <w:rsid w:val="00356FFC"/>
    <w:rsid w:val="00360390"/>
    <w:rsid w:val="00364221"/>
    <w:rsid w:val="00365E64"/>
    <w:rsid w:val="00367D76"/>
    <w:rsid w:val="00370DC2"/>
    <w:rsid w:val="003711D3"/>
    <w:rsid w:val="00374493"/>
    <w:rsid w:val="00374D44"/>
    <w:rsid w:val="00375AC0"/>
    <w:rsid w:val="00377301"/>
    <w:rsid w:val="0038087C"/>
    <w:rsid w:val="0038416C"/>
    <w:rsid w:val="00384778"/>
    <w:rsid w:val="00384D12"/>
    <w:rsid w:val="00385748"/>
    <w:rsid w:val="003870C3"/>
    <w:rsid w:val="00387B5E"/>
    <w:rsid w:val="00387CDE"/>
    <w:rsid w:val="003920AD"/>
    <w:rsid w:val="00393858"/>
    <w:rsid w:val="00394C73"/>
    <w:rsid w:val="00394F62"/>
    <w:rsid w:val="0039798A"/>
    <w:rsid w:val="003A159F"/>
    <w:rsid w:val="003A200C"/>
    <w:rsid w:val="003A4C3E"/>
    <w:rsid w:val="003A776D"/>
    <w:rsid w:val="003B1121"/>
    <w:rsid w:val="003B3F80"/>
    <w:rsid w:val="003B4E02"/>
    <w:rsid w:val="003B7616"/>
    <w:rsid w:val="003C0D64"/>
    <w:rsid w:val="003C1C66"/>
    <w:rsid w:val="003C2294"/>
    <w:rsid w:val="003C23B9"/>
    <w:rsid w:val="003C3B43"/>
    <w:rsid w:val="003C3D0A"/>
    <w:rsid w:val="003C466A"/>
    <w:rsid w:val="003C5585"/>
    <w:rsid w:val="003C5AF5"/>
    <w:rsid w:val="003C795C"/>
    <w:rsid w:val="003D1C39"/>
    <w:rsid w:val="003D1F48"/>
    <w:rsid w:val="003D25CD"/>
    <w:rsid w:val="003D4003"/>
    <w:rsid w:val="003D45ED"/>
    <w:rsid w:val="003D4E68"/>
    <w:rsid w:val="003D5067"/>
    <w:rsid w:val="003E1A95"/>
    <w:rsid w:val="003E2176"/>
    <w:rsid w:val="003E2D13"/>
    <w:rsid w:val="003E3475"/>
    <w:rsid w:val="003E3A84"/>
    <w:rsid w:val="003E41B5"/>
    <w:rsid w:val="003E6DEF"/>
    <w:rsid w:val="003E7612"/>
    <w:rsid w:val="003F2361"/>
    <w:rsid w:val="003F2837"/>
    <w:rsid w:val="003F2A54"/>
    <w:rsid w:val="003F2FEB"/>
    <w:rsid w:val="003F371E"/>
    <w:rsid w:val="003F7553"/>
    <w:rsid w:val="003F7928"/>
    <w:rsid w:val="003F7F23"/>
    <w:rsid w:val="00402994"/>
    <w:rsid w:val="00402D55"/>
    <w:rsid w:val="00403C91"/>
    <w:rsid w:val="004044FF"/>
    <w:rsid w:val="00406269"/>
    <w:rsid w:val="0040781E"/>
    <w:rsid w:val="00410A01"/>
    <w:rsid w:val="004114BD"/>
    <w:rsid w:val="00411B36"/>
    <w:rsid w:val="00412082"/>
    <w:rsid w:val="0041396D"/>
    <w:rsid w:val="00414176"/>
    <w:rsid w:val="00416A62"/>
    <w:rsid w:val="004209E3"/>
    <w:rsid w:val="00421BE0"/>
    <w:rsid w:val="004226D5"/>
    <w:rsid w:val="0042350D"/>
    <w:rsid w:val="00423A92"/>
    <w:rsid w:val="0042556C"/>
    <w:rsid w:val="004265B1"/>
    <w:rsid w:val="004269BB"/>
    <w:rsid w:val="004311BE"/>
    <w:rsid w:val="00432E22"/>
    <w:rsid w:val="00433576"/>
    <w:rsid w:val="00434A1D"/>
    <w:rsid w:val="00435AF4"/>
    <w:rsid w:val="004368A5"/>
    <w:rsid w:val="00437BEF"/>
    <w:rsid w:val="00437C62"/>
    <w:rsid w:val="004402B3"/>
    <w:rsid w:val="00441A77"/>
    <w:rsid w:val="00442185"/>
    <w:rsid w:val="00446419"/>
    <w:rsid w:val="004464C8"/>
    <w:rsid w:val="00450845"/>
    <w:rsid w:val="0045163A"/>
    <w:rsid w:val="00451E00"/>
    <w:rsid w:val="00452149"/>
    <w:rsid w:val="0045228F"/>
    <w:rsid w:val="00454BBC"/>
    <w:rsid w:val="0045568F"/>
    <w:rsid w:val="00457516"/>
    <w:rsid w:val="004605BE"/>
    <w:rsid w:val="00460CF2"/>
    <w:rsid w:val="004620AF"/>
    <w:rsid w:val="004641F0"/>
    <w:rsid w:val="00466411"/>
    <w:rsid w:val="0046690A"/>
    <w:rsid w:val="004703CA"/>
    <w:rsid w:val="00471D13"/>
    <w:rsid w:val="004724B0"/>
    <w:rsid w:val="00475979"/>
    <w:rsid w:val="00477C3E"/>
    <w:rsid w:val="00477E87"/>
    <w:rsid w:val="00480B73"/>
    <w:rsid w:val="00480CA7"/>
    <w:rsid w:val="0048244D"/>
    <w:rsid w:val="00484801"/>
    <w:rsid w:val="0048494B"/>
    <w:rsid w:val="00484BFA"/>
    <w:rsid w:val="00484F44"/>
    <w:rsid w:val="004854FE"/>
    <w:rsid w:val="0048553C"/>
    <w:rsid w:val="0048796A"/>
    <w:rsid w:val="00487D46"/>
    <w:rsid w:val="00490781"/>
    <w:rsid w:val="004932E3"/>
    <w:rsid w:val="00493AF6"/>
    <w:rsid w:val="0049509F"/>
    <w:rsid w:val="00495329"/>
    <w:rsid w:val="0049703B"/>
    <w:rsid w:val="00497DA4"/>
    <w:rsid w:val="004A3466"/>
    <w:rsid w:val="004A3E88"/>
    <w:rsid w:val="004A4018"/>
    <w:rsid w:val="004A413F"/>
    <w:rsid w:val="004A5FF8"/>
    <w:rsid w:val="004A6A87"/>
    <w:rsid w:val="004A7240"/>
    <w:rsid w:val="004B4193"/>
    <w:rsid w:val="004B5099"/>
    <w:rsid w:val="004B5F34"/>
    <w:rsid w:val="004C1857"/>
    <w:rsid w:val="004C19BC"/>
    <w:rsid w:val="004C1E6F"/>
    <w:rsid w:val="004C346B"/>
    <w:rsid w:val="004C3B57"/>
    <w:rsid w:val="004C3F80"/>
    <w:rsid w:val="004C472B"/>
    <w:rsid w:val="004C4FD0"/>
    <w:rsid w:val="004C5140"/>
    <w:rsid w:val="004C5613"/>
    <w:rsid w:val="004C5F21"/>
    <w:rsid w:val="004C71F8"/>
    <w:rsid w:val="004C72F6"/>
    <w:rsid w:val="004D0618"/>
    <w:rsid w:val="004D247C"/>
    <w:rsid w:val="004D2B94"/>
    <w:rsid w:val="004D3438"/>
    <w:rsid w:val="004D355B"/>
    <w:rsid w:val="004D3CF4"/>
    <w:rsid w:val="004D470B"/>
    <w:rsid w:val="004D4A9E"/>
    <w:rsid w:val="004D6072"/>
    <w:rsid w:val="004D62EB"/>
    <w:rsid w:val="004D64F6"/>
    <w:rsid w:val="004E01E4"/>
    <w:rsid w:val="004E0F21"/>
    <w:rsid w:val="004E270D"/>
    <w:rsid w:val="004E3530"/>
    <w:rsid w:val="004E40BC"/>
    <w:rsid w:val="004E42C7"/>
    <w:rsid w:val="004F10FA"/>
    <w:rsid w:val="004F1633"/>
    <w:rsid w:val="004F32C3"/>
    <w:rsid w:val="004F412B"/>
    <w:rsid w:val="004F533B"/>
    <w:rsid w:val="004F6D91"/>
    <w:rsid w:val="004F7DC4"/>
    <w:rsid w:val="004F7F43"/>
    <w:rsid w:val="0050081A"/>
    <w:rsid w:val="005008C8"/>
    <w:rsid w:val="00502764"/>
    <w:rsid w:val="005044C4"/>
    <w:rsid w:val="00506A0C"/>
    <w:rsid w:val="0051195A"/>
    <w:rsid w:val="00511D1E"/>
    <w:rsid w:val="0051276A"/>
    <w:rsid w:val="00513510"/>
    <w:rsid w:val="00516AC8"/>
    <w:rsid w:val="0051779A"/>
    <w:rsid w:val="0052059C"/>
    <w:rsid w:val="0052064B"/>
    <w:rsid w:val="00520D84"/>
    <w:rsid w:val="00522859"/>
    <w:rsid w:val="00523D1E"/>
    <w:rsid w:val="00524EDB"/>
    <w:rsid w:val="00526ECE"/>
    <w:rsid w:val="00530547"/>
    <w:rsid w:val="00531B87"/>
    <w:rsid w:val="00533D71"/>
    <w:rsid w:val="005342ED"/>
    <w:rsid w:val="00535136"/>
    <w:rsid w:val="00537F13"/>
    <w:rsid w:val="005407C9"/>
    <w:rsid w:val="00542754"/>
    <w:rsid w:val="005476A0"/>
    <w:rsid w:val="005505CD"/>
    <w:rsid w:val="00553ACF"/>
    <w:rsid w:val="00553CCC"/>
    <w:rsid w:val="00557942"/>
    <w:rsid w:val="0056007D"/>
    <w:rsid w:val="0056342E"/>
    <w:rsid w:val="005640DA"/>
    <w:rsid w:val="005652D7"/>
    <w:rsid w:val="0056596D"/>
    <w:rsid w:val="00567E26"/>
    <w:rsid w:val="0057082A"/>
    <w:rsid w:val="00572A0C"/>
    <w:rsid w:val="005804E0"/>
    <w:rsid w:val="00580AF6"/>
    <w:rsid w:val="0058193F"/>
    <w:rsid w:val="00581A36"/>
    <w:rsid w:val="00582973"/>
    <w:rsid w:val="0058492B"/>
    <w:rsid w:val="00584CD5"/>
    <w:rsid w:val="00586DA1"/>
    <w:rsid w:val="00586E8C"/>
    <w:rsid w:val="0059122E"/>
    <w:rsid w:val="0059177E"/>
    <w:rsid w:val="0059264A"/>
    <w:rsid w:val="0059374A"/>
    <w:rsid w:val="00593ECD"/>
    <w:rsid w:val="00594A10"/>
    <w:rsid w:val="00594DC4"/>
    <w:rsid w:val="00595276"/>
    <w:rsid w:val="005967C9"/>
    <w:rsid w:val="00596B6B"/>
    <w:rsid w:val="005A0472"/>
    <w:rsid w:val="005A0EB7"/>
    <w:rsid w:val="005A224B"/>
    <w:rsid w:val="005A4F86"/>
    <w:rsid w:val="005A5562"/>
    <w:rsid w:val="005A7D9E"/>
    <w:rsid w:val="005B1D6B"/>
    <w:rsid w:val="005B5595"/>
    <w:rsid w:val="005B7434"/>
    <w:rsid w:val="005C0C50"/>
    <w:rsid w:val="005C47A4"/>
    <w:rsid w:val="005C5330"/>
    <w:rsid w:val="005C5722"/>
    <w:rsid w:val="005C5B4D"/>
    <w:rsid w:val="005C6206"/>
    <w:rsid w:val="005C6C27"/>
    <w:rsid w:val="005C7571"/>
    <w:rsid w:val="005D0DCD"/>
    <w:rsid w:val="005D27E5"/>
    <w:rsid w:val="005D31C9"/>
    <w:rsid w:val="005D4239"/>
    <w:rsid w:val="005D52A0"/>
    <w:rsid w:val="005D5A9C"/>
    <w:rsid w:val="005D62B6"/>
    <w:rsid w:val="005D6AC2"/>
    <w:rsid w:val="005D72C6"/>
    <w:rsid w:val="005E07DF"/>
    <w:rsid w:val="005E132B"/>
    <w:rsid w:val="005E7997"/>
    <w:rsid w:val="005F00B4"/>
    <w:rsid w:val="005F02F8"/>
    <w:rsid w:val="005F1F33"/>
    <w:rsid w:val="005F3370"/>
    <w:rsid w:val="005F62B9"/>
    <w:rsid w:val="005F659B"/>
    <w:rsid w:val="005F69B9"/>
    <w:rsid w:val="005F6B16"/>
    <w:rsid w:val="005F7C0C"/>
    <w:rsid w:val="005F7FAC"/>
    <w:rsid w:val="00601092"/>
    <w:rsid w:val="00605CCF"/>
    <w:rsid w:val="0060745F"/>
    <w:rsid w:val="00610923"/>
    <w:rsid w:val="00612EF8"/>
    <w:rsid w:val="00620F96"/>
    <w:rsid w:val="00621763"/>
    <w:rsid w:val="00623305"/>
    <w:rsid w:val="006235B2"/>
    <w:rsid w:val="00625874"/>
    <w:rsid w:val="00626234"/>
    <w:rsid w:val="00626B8A"/>
    <w:rsid w:val="00631197"/>
    <w:rsid w:val="00631381"/>
    <w:rsid w:val="00631C99"/>
    <w:rsid w:val="006322AA"/>
    <w:rsid w:val="0063281C"/>
    <w:rsid w:val="0063319F"/>
    <w:rsid w:val="0063491C"/>
    <w:rsid w:val="00634D81"/>
    <w:rsid w:val="00635EA8"/>
    <w:rsid w:val="006363D5"/>
    <w:rsid w:val="00642D79"/>
    <w:rsid w:val="00645C65"/>
    <w:rsid w:val="00646F0D"/>
    <w:rsid w:val="00647294"/>
    <w:rsid w:val="00647C2F"/>
    <w:rsid w:val="00650E99"/>
    <w:rsid w:val="00651091"/>
    <w:rsid w:val="00654AF6"/>
    <w:rsid w:val="0065589E"/>
    <w:rsid w:val="00655A0B"/>
    <w:rsid w:val="0066269F"/>
    <w:rsid w:val="006647F3"/>
    <w:rsid w:val="00664C5E"/>
    <w:rsid w:val="006668AB"/>
    <w:rsid w:val="00667222"/>
    <w:rsid w:val="006673CC"/>
    <w:rsid w:val="006677DA"/>
    <w:rsid w:val="006707A3"/>
    <w:rsid w:val="00672A36"/>
    <w:rsid w:val="00673B11"/>
    <w:rsid w:val="006753FC"/>
    <w:rsid w:val="00680AC3"/>
    <w:rsid w:val="006815E5"/>
    <w:rsid w:val="0068267A"/>
    <w:rsid w:val="00683AE5"/>
    <w:rsid w:val="00686244"/>
    <w:rsid w:val="006871E1"/>
    <w:rsid w:val="006905A0"/>
    <w:rsid w:val="00691781"/>
    <w:rsid w:val="00693E4D"/>
    <w:rsid w:val="00694EDB"/>
    <w:rsid w:val="0069615D"/>
    <w:rsid w:val="00697514"/>
    <w:rsid w:val="00697A07"/>
    <w:rsid w:val="006A2D5C"/>
    <w:rsid w:val="006A50A0"/>
    <w:rsid w:val="006A549A"/>
    <w:rsid w:val="006A6D2B"/>
    <w:rsid w:val="006A7EFC"/>
    <w:rsid w:val="006B074D"/>
    <w:rsid w:val="006B0A56"/>
    <w:rsid w:val="006B0BAB"/>
    <w:rsid w:val="006B1159"/>
    <w:rsid w:val="006B2EA6"/>
    <w:rsid w:val="006B4273"/>
    <w:rsid w:val="006B4D0D"/>
    <w:rsid w:val="006C3252"/>
    <w:rsid w:val="006C47A9"/>
    <w:rsid w:val="006D13E7"/>
    <w:rsid w:val="006D2AF4"/>
    <w:rsid w:val="006D3C64"/>
    <w:rsid w:val="006D4746"/>
    <w:rsid w:val="006D7299"/>
    <w:rsid w:val="006D7D2C"/>
    <w:rsid w:val="006E0D0C"/>
    <w:rsid w:val="006E164D"/>
    <w:rsid w:val="006E4033"/>
    <w:rsid w:val="006E481D"/>
    <w:rsid w:val="006E56E6"/>
    <w:rsid w:val="006E572D"/>
    <w:rsid w:val="006F55A8"/>
    <w:rsid w:val="006F6B1C"/>
    <w:rsid w:val="00700237"/>
    <w:rsid w:val="00700262"/>
    <w:rsid w:val="00700F2F"/>
    <w:rsid w:val="00701311"/>
    <w:rsid w:val="00702474"/>
    <w:rsid w:val="00702A26"/>
    <w:rsid w:val="007037FB"/>
    <w:rsid w:val="00715482"/>
    <w:rsid w:val="007209B4"/>
    <w:rsid w:val="00721041"/>
    <w:rsid w:val="007214BD"/>
    <w:rsid w:val="00722024"/>
    <w:rsid w:val="007222D9"/>
    <w:rsid w:val="00722425"/>
    <w:rsid w:val="007228FF"/>
    <w:rsid w:val="007233B5"/>
    <w:rsid w:val="007270C3"/>
    <w:rsid w:val="007279AE"/>
    <w:rsid w:val="007311A3"/>
    <w:rsid w:val="00731852"/>
    <w:rsid w:val="00731F45"/>
    <w:rsid w:val="007335DE"/>
    <w:rsid w:val="0073388C"/>
    <w:rsid w:val="00734233"/>
    <w:rsid w:val="00734F08"/>
    <w:rsid w:val="0073678C"/>
    <w:rsid w:val="00737FF3"/>
    <w:rsid w:val="00741AE2"/>
    <w:rsid w:val="00743CE4"/>
    <w:rsid w:val="00744A39"/>
    <w:rsid w:val="00746EA3"/>
    <w:rsid w:val="007479FB"/>
    <w:rsid w:val="00747CA0"/>
    <w:rsid w:val="007500DF"/>
    <w:rsid w:val="00750921"/>
    <w:rsid w:val="00751A13"/>
    <w:rsid w:val="00755634"/>
    <w:rsid w:val="00756849"/>
    <w:rsid w:val="00756BD3"/>
    <w:rsid w:val="00760898"/>
    <w:rsid w:val="00760ECB"/>
    <w:rsid w:val="00762332"/>
    <w:rsid w:val="00762DE3"/>
    <w:rsid w:val="007634AA"/>
    <w:rsid w:val="00763DEE"/>
    <w:rsid w:val="007645D9"/>
    <w:rsid w:val="007652BB"/>
    <w:rsid w:val="0076533D"/>
    <w:rsid w:val="007658EF"/>
    <w:rsid w:val="00766514"/>
    <w:rsid w:val="007728B2"/>
    <w:rsid w:val="00772DB0"/>
    <w:rsid w:val="00772E89"/>
    <w:rsid w:val="00773633"/>
    <w:rsid w:val="0077571A"/>
    <w:rsid w:val="0077676F"/>
    <w:rsid w:val="00776982"/>
    <w:rsid w:val="00782BAE"/>
    <w:rsid w:val="0078688E"/>
    <w:rsid w:val="00786CE7"/>
    <w:rsid w:val="00793390"/>
    <w:rsid w:val="00794307"/>
    <w:rsid w:val="0079573E"/>
    <w:rsid w:val="00796589"/>
    <w:rsid w:val="007A10B7"/>
    <w:rsid w:val="007A1B5C"/>
    <w:rsid w:val="007A459C"/>
    <w:rsid w:val="007A50B5"/>
    <w:rsid w:val="007A71DA"/>
    <w:rsid w:val="007B2658"/>
    <w:rsid w:val="007B3A54"/>
    <w:rsid w:val="007B43C5"/>
    <w:rsid w:val="007B5327"/>
    <w:rsid w:val="007B5628"/>
    <w:rsid w:val="007B59AE"/>
    <w:rsid w:val="007B6A1A"/>
    <w:rsid w:val="007B6A91"/>
    <w:rsid w:val="007B7E2C"/>
    <w:rsid w:val="007C11FB"/>
    <w:rsid w:val="007C1BD2"/>
    <w:rsid w:val="007C3189"/>
    <w:rsid w:val="007C3A4D"/>
    <w:rsid w:val="007C4A1F"/>
    <w:rsid w:val="007C617A"/>
    <w:rsid w:val="007C7618"/>
    <w:rsid w:val="007C761E"/>
    <w:rsid w:val="007D0EB0"/>
    <w:rsid w:val="007D2137"/>
    <w:rsid w:val="007D2FAA"/>
    <w:rsid w:val="007D3695"/>
    <w:rsid w:val="007D5322"/>
    <w:rsid w:val="007D6253"/>
    <w:rsid w:val="007D69DB"/>
    <w:rsid w:val="007E03B3"/>
    <w:rsid w:val="007E1AE1"/>
    <w:rsid w:val="007E7032"/>
    <w:rsid w:val="007E70FD"/>
    <w:rsid w:val="007F2DE1"/>
    <w:rsid w:val="007F34D0"/>
    <w:rsid w:val="007F3833"/>
    <w:rsid w:val="007F3AB7"/>
    <w:rsid w:val="007F5A86"/>
    <w:rsid w:val="007F7744"/>
    <w:rsid w:val="008016AB"/>
    <w:rsid w:val="00801B62"/>
    <w:rsid w:val="00801DC7"/>
    <w:rsid w:val="008074CA"/>
    <w:rsid w:val="00810BA9"/>
    <w:rsid w:val="00810ED8"/>
    <w:rsid w:val="008120A9"/>
    <w:rsid w:val="0081398F"/>
    <w:rsid w:val="008155F6"/>
    <w:rsid w:val="0081710E"/>
    <w:rsid w:val="0081733B"/>
    <w:rsid w:val="0082357E"/>
    <w:rsid w:val="00824804"/>
    <w:rsid w:val="0082772C"/>
    <w:rsid w:val="00827C4C"/>
    <w:rsid w:val="0083198B"/>
    <w:rsid w:val="00833AA6"/>
    <w:rsid w:val="00836CC2"/>
    <w:rsid w:val="00836E84"/>
    <w:rsid w:val="008408EA"/>
    <w:rsid w:val="00840DF4"/>
    <w:rsid w:val="00841318"/>
    <w:rsid w:val="008444B8"/>
    <w:rsid w:val="00846AB0"/>
    <w:rsid w:val="008478D9"/>
    <w:rsid w:val="0085037E"/>
    <w:rsid w:val="0085103E"/>
    <w:rsid w:val="00852B41"/>
    <w:rsid w:val="00853CF9"/>
    <w:rsid w:val="00853E72"/>
    <w:rsid w:val="0085633A"/>
    <w:rsid w:val="00856721"/>
    <w:rsid w:val="008575B1"/>
    <w:rsid w:val="00860101"/>
    <w:rsid w:val="00860A93"/>
    <w:rsid w:val="00860BC2"/>
    <w:rsid w:val="00863044"/>
    <w:rsid w:val="008632E4"/>
    <w:rsid w:val="00864B9A"/>
    <w:rsid w:val="0086556D"/>
    <w:rsid w:val="00866AC5"/>
    <w:rsid w:val="00874F7E"/>
    <w:rsid w:val="0087504A"/>
    <w:rsid w:val="00875629"/>
    <w:rsid w:val="00876DAE"/>
    <w:rsid w:val="00880F1E"/>
    <w:rsid w:val="00881509"/>
    <w:rsid w:val="00881F43"/>
    <w:rsid w:val="0088239D"/>
    <w:rsid w:val="00882B95"/>
    <w:rsid w:val="00884AFB"/>
    <w:rsid w:val="00884F85"/>
    <w:rsid w:val="00886128"/>
    <w:rsid w:val="00886DCB"/>
    <w:rsid w:val="00890F78"/>
    <w:rsid w:val="00892BCF"/>
    <w:rsid w:val="00896661"/>
    <w:rsid w:val="008969E6"/>
    <w:rsid w:val="00897195"/>
    <w:rsid w:val="00897525"/>
    <w:rsid w:val="008A11E4"/>
    <w:rsid w:val="008A168B"/>
    <w:rsid w:val="008A37E1"/>
    <w:rsid w:val="008A3E21"/>
    <w:rsid w:val="008A4B83"/>
    <w:rsid w:val="008A5FD6"/>
    <w:rsid w:val="008A60F8"/>
    <w:rsid w:val="008B1819"/>
    <w:rsid w:val="008B3917"/>
    <w:rsid w:val="008B42A8"/>
    <w:rsid w:val="008B5B05"/>
    <w:rsid w:val="008B60A7"/>
    <w:rsid w:val="008B6F8A"/>
    <w:rsid w:val="008B7304"/>
    <w:rsid w:val="008B7AFC"/>
    <w:rsid w:val="008C17B2"/>
    <w:rsid w:val="008C2402"/>
    <w:rsid w:val="008C2FDD"/>
    <w:rsid w:val="008C323A"/>
    <w:rsid w:val="008C3C86"/>
    <w:rsid w:val="008C49DE"/>
    <w:rsid w:val="008D04AA"/>
    <w:rsid w:val="008D0F78"/>
    <w:rsid w:val="008D219B"/>
    <w:rsid w:val="008D2369"/>
    <w:rsid w:val="008D29C9"/>
    <w:rsid w:val="008D3CB0"/>
    <w:rsid w:val="008D75ED"/>
    <w:rsid w:val="008E1521"/>
    <w:rsid w:val="008E1815"/>
    <w:rsid w:val="008E1F86"/>
    <w:rsid w:val="008E2C8C"/>
    <w:rsid w:val="008E2EEC"/>
    <w:rsid w:val="008E4092"/>
    <w:rsid w:val="008E5620"/>
    <w:rsid w:val="008E5FDD"/>
    <w:rsid w:val="008E61FA"/>
    <w:rsid w:val="008E66C2"/>
    <w:rsid w:val="008E6A9E"/>
    <w:rsid w:val="008E7390"/>
    <w:rsid w:val="008F0FEA"/>
    <w:rsid w:val="008F32E4"/>
    <w:rsid w:val="008F380E"/>
    <w:rsid w:val="008F6177"/>
    <w:rsid w:val="008F7137"/>
    <w:rsid w:val="008F725D"/>
    <w:rsid w:val="00900627"/>
    <w:rsid w:val="00901B6A"/>
    <w:rsid w:val="0090594E"/>
    <w:rsid w:val="009068D1"/>
    <w:rsid w:val="00907AC3"/>
    <w:rsid w:val="00911330"/>
    <w:rsid w:val="0091226F"/>
    <w:rsid w:val="00914534"/>
    <w:rsid w:val="00915EEF"/>
    <w:rsid w:val="00916C50"/>
    <w:rsid w:val="009238BA"/>
    <w:rsid w:val="0092442D"/>
    <w:rsid w:val="00924827"/>
    <w:rsid w:val="00927F1D"/>
    <w:rsid w:val="009304A2"/>
    <w:rsid w:val="00930EE7"/>
    <w:rsid w:val="009310EC"/>
    <w:rsid w:val="00931600"/>
    <w:rsid w:val="00932765"/>
    <w:rsid w:val="00934E67"/>
    <w:rsid w:val="00935437"/>
    <w:rsid w:val="00937231"/>
    <w:rsid w:val="0093751C"/>
    <w:rsid w:val="00937C9D"/>
    <w:rsid w:val="00940C94"/>
    <w:rsid w:val="00941149"/>
    <w:rsid w:val="00941FB7"/>
    <w:rsid w:val="0094237B"/>
    <w:rsid w:val="0094241C"/>
    <w:rsid w:val="00943583"/>
    <w:rsid w:val="00944C2A"/>
    <w:rsid w:val="009461E9"/>
    <w:rsid w:val="009473E3"/>
    <w:rsid w:val="00950834"/>
    <w:rsid w:val="009539D0"/>
    <w:rsid w:val="009557D9"/>
    <w:rsid w:val="00955FA7"/>
    <w:rsid w:val="00957484"/>
    <w:rsid w:val="00960037"/>
    <w:rsid w:val="009600C4"/>
    <w:rsid w:val="00960C57"/>
    <w:rsid w:val="00960C89"/>
    <w:rsid w:val="00962299"/>
    <w:rsid w:val="00963F13"/>
    <w:rsid w:val="00964765"/>
    <w:rsid w:val="00967A3C"/>
    <w:rsid w:val="00970B33"/>
    <w:rsid w:val="00971D60"/>
    <w:rsid w:val="0097255C"/>
    <w:rsid w:val="00972D32"/>
    <w:rsid w:val="00975E73"/>
    <w:rsid w:val="00976ECA"/>
    <w:rsid w:val="00977E21"/>
    <w:rsid w:val="009828CF"/>
    <w:rsid w:val="0098352B"/>
    <w:rsid w:val="00983CEC"/>
    <w:rsid w:val="00985F25"/>
    <w:rsid w:val="009878C7"/>
    <w:rsid w:val="00987B7D"/>
    <w:rsid w:val="0099223D"/>
    <w:rsid w:val="00994032"/>
    <w:rsid w:val="00994171"/>
    <w:rsid w:val="009941FE"/>
    <w:rsid w:val="009952DF"/>
    <w:rsid w:val="009A0C5C"/>
    <w:rsid w:val="009A111D"/>
    <w:rsid w:val="009A17E0"/>
    <w:rsid w:val="009A4D10"/>
    <w:rsid w:val="009A5CC2"/>
    <w:rsid w:val="009A793C"/>
    <w:rsid w:val="009B14DE"/>
    <w:rsid w:val="009B4227"/>
    <w:rsid w:val="009B535E"/>
    <w:rsid w:val="009B5A06"/>
    <w:rsid w:val="009B5B84"/>
    <w:rsid w:val="009B67C9"/>
    <w:rsid w:val="009B6DAE"/>
    <w:rsid w:val="009C024F"/>
    <w:rsid w:val="009C0ADF"/>
    <w:rsid w:val="009C18A9"/>
    <w:rsid w:val="009C3620"/>
    <w:rsid w:val="009C49A3"/>
    <w:rsid w:val="009C4E0D"/>
    <w:rsid w:val="009C50AC"/>
    <w:rsid w:val="009C53D7"/>
    <w:rsid w:val="009C5890"/>
    <w:rsid w:val="009D0EB5"/>
    <w:rsid w:val="009D3553"/>
    <w:rsid w:val="009D5034"/>
    <w:rsid w:val="009D6856"/>
    <w:rsid w:val="009E1858"/>
    <w:rsid w:val="009E1F71"/>
    <w:rsid w:val="009E2814"/>
    <w:rsid w:val="009E2BE7"/>
    <w:rsid w:val="009E39C0"/>
    <w:rsid w:val="009E3B26"/>
    <w:rsid w:val="009E3D7A"/>
    <w:rsid w:val="009E51BA"/>
    <w:rsid w:val="009E5BF0"/>
    <w:rsid w:val="009E73C2"/>
    <w:rsid w:val="009F03F2"/>
    <w:rsid w:val="009F0D16"/>
    <w:rsid w:val="009F1694"/>
    <w:rsid w:val="009F173B"/>
    <w:rsid w:val="009F1DA6"/>
    <w:rsid w:val="009F413C"/>
    <w:rsid w:val="009F4A7F"/>
    <w:rsid w:val="009F4EDF"/>
    <w:rsid w:val="009F4FBD"/>
    <w:rsid w:val="009F7DD8"/>
    <w:rsid w:val="00A0160F"/>
    <w:rsid w:val="00A03744"/>
    <w:rsid w:val="00A052BC"/>
    <w:rsid w:val="00A058E2"/>
    <w:rsid w:val="00A0622B"/>
    <w:rsid w:val="00A075AD"/>
    <w:rsid w:val="00A07DD0"/>
    <w:rsid w:val="00A110F8"/>
    <w:rsid w:val="00A12169"/>
    <w:rsid w:val="00A14B4A"/>
    <w:rsid w:val="00A15439"/>
    <w:rsid w:val="00A159B1"/>
    <w:rsid w:val="00A171D1"/>
    <w:rsid w:val="00A171D2"/>
    <w:rsid w:val="00A21999"/>
    <w:rsid w:val="00A23E71"/>
    <w:rsid w:val="00A2453B"/>
    <w:rsid w:val="00A24D96"/>
    <w:rsid w:val="00A2619B"/>
    <w:rsid w:val="00A332F3"/>
    <w:rsid w:val="00A336BA"/>
    <w:rsid w:val="00A33BBD"/>
    <w:rsid w:val="00A351AB"/>
    <w:rsid w:val="00A36231"/>
    <w:rsid w:val="00A3655A"/>
    <w:rsid w:val="00A368F7"/>
    <w:rsid w:val="00A37ADE"/>
    <w:rsid w:val="00A4332D"/>
    <w:rsid w:val="00A440DB"/>
    <w:rsid w:val="00A45A46"/>
    <w:rsid w:val="00A47454"/>
    <w:rsid w:val="00A47909"/>
    <w:rsid w:val="00A52FA1"/>
    <w:rsid w:val="00A543B8"/>
    <w:rsid w:val="00A5678A"/>
    <w:rsid w:val="00A56BC6"/>
    <w:rsid w:val="00A57F45"/>
    <w:rsid w:val="00A625EE"/>
    <w:rsid w:val="00A6291C"/>
    <w:rsid w:val="00A62C72"/>
    <w:rsid w:val="00A6325F"/>
    <w:rsid w:val="00A6357E"/>
    <w:rsid w:val="00A63E48"/>
    <w:rsid w:val="00A670C8"/>
    <w:rsid w:val="00A701DE"/>
    <w:rsid w:val="00A7095C"/>
    <w:rsid w:val="00A71790"/>
    <w:rsid w:val="00A71EFA"/>
    <w:rsid w:val="00A7217A"/>
    <w:rsid w:val="00A726A5"/>
    <w:rsid w:val="00A73D35"/>
    <w:rsid w:val="00A73DD5"/>
    <w:rsid w:val="00A83C6C"/>
    <w:rsid w:val="00A845A0"/>
    <w:rsid w:val="00A85DDE"/>
    <w:rsid w:val="00A86184"/>
    <w:rsid w:val="00A86681"/>
    <w:rsid w:val="00A87162"/>
    <w:rsid w:val="00A874F5"/>
    <w:rsid w:val="00A87C96"/>
    <w:rsid w:val="00A91CFA"/>
    <w:rsid w:val="00A92142"/>
    <w:rsid w:val="00A92665"/>
    <w:rsid w:val="00AA051C"/>
    <w:rsid w:val="00AA1936"/>
    <w:rsid w:val="00AA1CB6"/>
    <w:rsid w:val="00AA4933"/>
    <w:rsid w:val="00AA4E56"/>
    <w:rsid w:val="00AA6D40"/>
    <w:rsid w:val="00AA7134"/>
    <w:rsid w:val="00AB2293"/>
    <w:rsid w:val="00AB3662"/>
    <w:rsid w:val="00AB6E1E"/>
    <w:rsid w:val="00AB6E76"/>
    <w:rsid w:val="00AB7682"/>
    <w:rsid w:val="00AB7ADB"/>
    <w:rsid w:val="00AC2234"/>
    <w:rsid w:val="00AC2F52"/>
    <w:rsid w:val="00AC3B5A"/>
    <w:rsid w:val="00AC439A"/>
    <w:rsid w:val="00AC4532"/>
    <w:rsid w:val="00AC5109"/>
    <w:rsid w:val="00AC56D3"/>
    <w:rsid w:val="00AD1527"/>
    <w:rsid w:val="00AD191F"/>
    <w:rsid w:val="00AD340F"/>
    <w:rsid w:val="00AD4961"/>
    <w:rsid w:val="00AD664C"/>
    <w:rsid w:val="00AD7B21"/>
    <w:rsid w:val="00AD7EB6"/>
    <w:rsid w:val="00AE0269"/>
    <w:rsid w:val="00AE38A5"/>
    <w:rsid w:val="00AE51BA"/>
    <w:rsid w:val="00AF0868"/>
    <w:rsid w:val="00AF3137"/>
    <w:rsid w:val="00AF377B"/>
    <w:rsid w:val="00AF3FFA"/>
    <w:rsid w:val="00AF4A7F"/>
    <w:rsid w:val="00AF554F"/>
    <w:rsid w:val="00AF5B94"/>
    <w:rsid w:val="00AF5BE7"/>
    <w:rsid w:val="00AF5BED"/>
    <w:rsid w:val="00AF62DD"/>
    <w:rsid w:val="00AF6FF6"/>
    <w:rsid w:val="00AF76E2"/>
    <w:rsid w:val="00AF7C12"/>
    <w:rsid w:val="00B00B84"/>
    <w:rsid w:val="00B01A63"/>
    <w:rsid w:val="00B02130"/>
    <w:rsid w:val="00B03233"/>
    <w:rsid w:val="00B0345C"/>
    <w:rsid w:val="00B05F77"/>
    <w:rsid w:val="00B0709E"/>
    <w:rsid w:val="00B1179D"/>
    <w:rsid w:val="00B134F1"/>
    <w:rsid w:val="00B149F9"/>
    <w:rsid w:val="00B149FA"/>
    <w:rsid w:val="00B1501B"/>
    <w:rsid w:val="00B17C01"/>
    <w:rsid w:val="00B210BC"/>
    <w:rsid w:val="00B22BE7"/>
    <w:rsid w:val="00B26328"/>
    <w:rsid w:val="00B2787F"/>
    <w:rsid w:val="00B3021D"/>
    <w:rsid w:val="00B3040E"/>
    <w:rsid w:val="00B30EC3"/>
    <w:rsid w:val="00B361B8"/>
    <w:rsid w:val="00B36F10"/>
    <w:rsid w:val="00B37F60"/>
    <w:rsid w:val="00B4143D"/>
    <w:rsid w:val="00B424B2"/>
    <w:rsid w:val="00B437D8"/>
    <w:rsid w:val="00B4467C"/>
    <w:rsid w:val="00B47A79"/>
    <w:rsid w:val="00B50550"/>
    <w:rsid w:val="00B50600"/>
    <w:rsid w:val="00B51026"/>
    <w:rsid w:val="00B53FE4"/>
    <w:rsid w:val="00B547A1"/>
    <w:rsid w:val="00B54DE3"/>
    <w:rsid w:val="00B559DD"/>
    <w:rsid w:val="00B56D47"/>
    <w:rsid w:val="00B577CF"/>
    <w:rsid w:val="00B57E31"/>
    <w:rsid w:val="00B60229"/>
    <w:rsid w:val="00B6200C"/>
    <w:rsid w:val="00B65950"/>
    <w:rsid w:val="00B67788"/>
    <w:rsid w:val="00B67E9E"/>
    <w:rsid w:val="00B7122E"/>
    <w:rsid w:val="00B73F0D"/>
    <w:rsid w:val="00B74061"/>
    <w:rsid w:val="00B74E28"/>
    <w:rsid w:val="00B773D9"/>
    <w:rsid w:val="00B77E97"/>
    <w:rsid w:val="00B80855"/>
    <w:rsid w:val="00B84320"/>
    <w:rsid w:val="00B87D54"/>
    <w:rsid w:val="00B90C1C"/>
    <w:rsid w:val="00B929BC"/>
    <w:rsid w:val="00B93B88"/>
    <w:rsid w:val="00B95AD9"/>
    <w:rsid w:val="00B96781"/>
    <w:rsid w:val="00B9791B"/>
    <w:rsid w:val="00BA0A9B"/>
    <w:rsid w:val="00BA0B13"/>
    <w:rsid w:val="00BA0C4C"/>
    <w:rsid w:val="00BA1425"/>
    <w:rsid w:val="00BA1C41"/>
    <w:rsid w:val="00BA2FA6"/>
    <w:rsid w:val="00BA6844"/>
    <w:rsid w:val="00BA6F89"/>
    <w:rsid w:val="00BA7F34"/>
    <w:rsid w:val="00BB09DC"/>
    <w:rsid w:val="00BB333B"/>
    <w:rsid w:val="00BB35CC"/>
    <w:rsid w:val="00BB3692"/>
    <w:rsid w:val="00BB5069"/>
    <w:rsid w:val="00BC25B3"/>
    <w:rsid w:val="00BC2C23"/>
    <w:rsid w:val="00BC3308"/>
    <w:rsid w:val="00BC4A1B"/>
    <w:rsid w:val="00BC6BB7"/>
    <w:rsid w:val="00BD1DB1"/>
    <w:rsid w:val="00BD37AA"/>
    <w:rsid w:val="00BD4145"/>
    <w:rsid w:val="00BD42D3"/>
    <w:rsid w:val="00BD4DFC"/>
    <w:rsid w:val="00BD6746"/>
    <w:rsid w:val="00BD7351"/>
    <w:rsid w:val="00BD7D4A"/>
    <w:rsid w:val="00BE02B4"/>
    <w:rsid w:val="00BE1388"/>
    <w:rsid w:val="00BE160C"/>
    <w:rsid w:val="00BE18F2"/>
    <w:rsid w:val="00BE6322"/>
    <w:rsid w:val="00BE7269"/>
    <w:rsid w:val="00BE7296"/>
    <w:rsid w:val="00BF0521"/>
    <w:rsid w:val="00BF1AE7"/>
    <w:rsid w:val="00BF6851"/>
    <w:rsid w:val="00C023B2"/>
    <w:rsid w:val="00C12BEA"/>
    <w:rsid w:val="00C12EC4"/>
    <w:rsid w:val="00C15930"/>
    <w:rsid w:val="00C16799"/>
    <w:rsid w:val="00C167EF"/>
    <w:rsid w:val="00C2015D"/>
    <w:rsid w:val="00C21B4C"/>
    <w:rsid w:val="00C226D7"/>
    <w:rsid w:val="00C23653"/>
    <w:rsid w:val="00C2434A"/>
    <w:rsid w:val="00C24F95"/>
    <w:rsid w:val="00C26660"/>
    <w:rsid w:val="00C3012C"/>
    <w:rsid w:val="00C3257E"/>
    <w:rsid w:val="00C34D95"/>
    <w:rsid w:val="00C362EA"/>
    <w:rsid w:val="00C379FF"/>
    <w:rsid w:val="00C37E8B"/>
    <w:rsid w:val="00C43D57"/>
    <w:rsid w:val="00C441BC"/>
    <w:rsid w:val="00C45626"/>
    <w:rsid w:val="00C478A1"/>
    <w:rsid w:val="00C47908"/>
    <w:rsid w:val="00C47961"/>
    <w:rsid w:val="00C509EE"/>
    <w:rsid w:val="00C51324"/>
    <w:rsid w:val="00C52011"/>
    <w:rsid w:val="00C52AC5"/>
    <w:rsid w:val="00C53946"/>
    <w:rsid w:val="00C54E93"/>
    <w:rsid w:val="00C557B3"/>
    <w:rsid w:val="00C57618"/>
    <w:rsid w:val="00C6253F"/>
    <w:rsid w:val="00C63255"/>
    <w:rsid w:val="00C64449"/>
    <w:rsid w:val="00C66145"/>
    <w:rsid w:val="00C6761F"/>
    <w:rsid w:val="00C67D20"/>
    <w:rsid w:val="00C70036"/>
    <w:rsid w:val="00C701F0"/>
    <w:rsid w:val="00C72BA8"/>
    <w:rsid w:val="00C73B7D"/>
    <w:rsid w:val="00C74FEB"/>
    <w:rsid w:val="00C82F7D"/>
    <w:rsid w:val="00C83333"/>
    <w:rsid w:val="00C86029"/>
    <w:rsid w:val="00C863A6"/>
    <w:rsid w:val="00C875B3"/>
    <w:rsid w:val="00C87C7F"/>
    <w:rsid w:val="00C903A6"/>
    <w:rsid w:val="00C93F33"/>
    <w:rsid w:val="00C94444"/>
    <w:rsid w:val="00CA0BCD"/>
    <w:rsid w:val="00CA2F0E"/>
    <w:rsid w:val="00CA52EF"/>
    <w:rsid w:val="00CA554D"/>
    <w:rsid w:val="00CA5A99"/>
    <w:rsid w:val="00CA6496"/>
    <w:rsid w:val="00CB21F4"/>
    <w:rsid w:val="00CB3A30"/>
    <w:rsid w:val="00CB5135"/>
    <w:rsid w:val="00CB54BF"/>
    <w:rsid w:val="00CB5F6A"/>
    <w:rsid w:val="00CC0511"/>
    <w:rsid w:val="00CC09C3"/>
    <w:rsid w:val="00CC369D"/>
    <w:rsid w:val="00CC38F8"/>
    <w:rsid w:val="00CC3ADF"/>
    <w:rsid w:val="00CC5D35"/>
    <w:rsid w:val="00CC7A4D"/>
    <w:rsid w:val="00CD2EFA"/>
    <w:rsid w:val="00CD38B4"/>
    <w:rsid w:val="00CD42B5"/>
    <w:rsid w:val="00CD4DE3"/>
    <w:rsid w:val="00CD5261"/>
    <w:rsid w:val="00CD5623"/>
    <w:rsid w:val="00CD56DD"/>
    <w:rsid w:val="00CD67F6"/>
    <w:rsid w:val="00CE1F6D"/>
    <w:rsid w:val="00CE258A"/>
    <w:rsid w:val="00CE2843"/>
    <w:rsid w:val="00CE40BB"/>
    <w:rsid w:val="00CE6C95"/>
    <w:rsid w:val="00CE7C8F"/>
    <w:rsid w:val="00CF041E"/>
    <w:rsid w:val="00CF0B59"/>
    <w:rsid w:val="00CF0D3C"/>
    <w:rsid w:val="00CF663E"/>
    <w:rsid w:val="00CF798B"/>
    <w:rsid w:val="00D0034E"/>
    <w:rsid w:val="00D00524"/>
    <w:rsid w:val="00D01FA9"/>
    <w:rsid w:val="00D0451D"/>
    <w:rsid w:val="00D04529"/>
    <w:rsid w:val="00D055B0"/>
    <w:rsid w:val="00D108AA"/>
    <w:rsid w:val="00D10A23"/>
    <w:rsid w:val="00D12FC4"/>
    <w:rsid w:val="00D13191"/>
    <w:rsid w:val="00D1365A"/>
    <w:rsid w:val="00D14FE7"/>
    <w:rsid w:val="00D15C05"/>
    <w:rsid w:val="00D15FE4"/>
    <w:rsid w:val="00D206D0"/>
    <w:rsid w:val="00D20BC7"/>
    <w:rsid w:val="00D21A1B"/>
    <w:rsid w:val="00D227BD"/>
    <w:rsid w:val="00D2312A"/>
    <w:rsid w:val="00D23F42"/>
    <w:rsid w:val="00D25A95"/>
    <w:rsid w:val="00D25ABB"/>
    <w:rsid w:val="00D26BB3"/>
    <w:rsid w:val="00D26EDE"/>
    <w:rsid w:val="00D274CF"/>
    <w:rsid w:val="00D2788E"/>
    <w:rsid w:val="00D279E9"/>
    <w:rsid w:val="00D31C57"/>
    <w:rsid w:val="00D32961"/>
    <w:rsid w:val="00D340E0"/>
    <w:rsid w:val="00D35B81"/>
    <w:rsid w:val="00D36B65"/>
    <w:rsid w:val="00D36C0C"/>
    <w:rsid w:val="00D372F1"/>
    <w:rsid w:val="00D40D67"/>
    <w:rsid w:val="00D41324"/>
    <w:rsid w:val="00D41351"/>
    <w:rsid w:val="00D43357"/>
    <w:rsid w:val="00D43904"/>
    <w:rsid w:val="00D43F75"/>
    <w:rsid w:val="00D447B9"/>
    <w:rsid w:val="00D44A84"/>
    <w:rsid w:val="00D45BDB"/>
    <w:rsid w:val="00D45D0E"/>
    <w:rsid w:val="00D51394"/>
    <w:rsid w:val="00D51B9C"/>
    <w:rsid w:val="00D52036"/>
    <w:rsid w:val="00D532CF"/>
    <w:rsid w:val="00D56009"/>
    <w:rsid w:val="00D5630C"/>
    <w:rsid w:val="00D61DA9"/>
    <w:rsid w:val="00D61F0F"/>
    <w:rsid w:val="00D61F79"/>
    <w:rsid w:val="00D62286"/>
    <w:rsid w:val="00D640F9"/>
    <w:rsid w:val="00D64DA7"/>
    <w:rsid w:val="00D66493"/>
    <w:rsid w:val="00D66EF4"/>
    <w:rsid w:val="00D72C18"/>
    <w:rsid w:val="00D765D8"/>
    <w:rsid w:val="00D76975"/>
    <w:rsid w:val="00D76DC5"/>
    <w:rsid w:val="00D77CC1"/>
    <w:rsid w:val="00D805C0"/>
    <w:rsid w:val="00D822B6"/>
    <w:rsid w:val="00D824CE"/>
    <w:rsid w:val="00D83037"/>
    <w:rsid w:val="00D8333F"/>
    <w:rsid w:val="00D842E9"/>
    <w:rsid w:val="00D84364"/>
    <w:rsid w:val="00D8527F"/>
    <w:rsid w:val="00D85D99"/>
    <w:rsid w:val="00D86F62"/>
    <w:rsid w:val="00D8776B"/>
    <w:rsid w:val="00D922B1"/>
    <w:rsid w:val="00D924AC"/>
    <w:rsid w:val="00D9282E"/>
    <w:rsid w:val="00D932A2"/>
    <w:rsid w:val="00D953D2"/>
    <w:rsid w:val="00D95724"/>
    <w:rsid w:val="00DA04A0"/>
    <w:rsid w:val="00DA2F7C"/>
    <w:rsid w:val="00DA3DF0"/>
    <w:rsid w:val="00DA4D12"/>
    <w:rsid w:val="00DA61B6"/>
    <w:rsid w:val="00DA683A"/>
    <w:rsid w:val="00DA6E4A"/>
    <w:rsid w:val="00DA7D13"/>
    <w:rsid w:val="00DB078E"/>
    <w:rsid w:val="00DB0A29"/>
    <w:rsid w:val="00DB0A9E"/>
    <w:rsid w:val="00DB28DA"/>
    <w:rsid w:val="00DB590A"/>
    <w:rsid w:val="00DB5AE2"/>
    <w:rsid w:val="00DB6EAA"/>
    <w:rsid w:val="00DC1E61"/>
    <w:rsid w:val="00DC30B6"/>
    <w:rsid w:val="00DC4DD2"/>
    <w:rsid w:val="00DC5E91"/>
    <w:rsid w:val="00DD0059"/>
    <w:rsid w:val="00DD1D47"/>
    <w:rsid w:val="00DD3799"/>
    <w:rsid w:val="00DD3850"/>
    <w:rsid w:val="00DE0470"/>
    <w:rsid w:val="00DE22E3"/>
    <w:rsid w:val="00DE367E"/>
    <w:rsid w:val="00DE4847"/>
    <w:rsid w:val="00DE53BF"/>
    <w:rsid w:val="00DF322C"/>
    <w:rsid w:val="00DF4422"/>
    <w:rsid w:val="00E00CC2"/>
    <w:rsid w:val="00E0362F"/>
    <w:rsid w:val="00E04F90"/>
    <w:rsid w:val="00E0645A"/>
    <w:rsid w:val="00E129D1"/>
    <w:rsid w:val="00E13E00"/>
    <w:rsid w:val="00E174A9"/>
    <w:rsid w:val="00E22BA8"/>
    <w:rsid w:val="00E25E67"/>
    <w:rsid w:val="00E27EC2"/>
    <w:rsid w:val="00E3023C"/>
    <w:rsid w:val="00E3094F"/>
    <w:rsid w:val="00E309D2"/>
    <w:rsid w:val="00E30D15"/>
    <w:rsid w:val="00E31556"/>
    <w:rsid w:val="00E31F37"/>
    <w:rsid w:val="00E33FBC"/>
    <w:rsid w:val="00E36A7F"/>
    <w:rsid w:val="00E40004"/>
    <w:rsid w:val="00E4178C"/>
    <w:rsid w:val="00E4207C"/>
    <w:rsid w:val="00E423DA"/>
    <w:rsid w:val="00E431CA"/>
    <w:rsid w:val="00E454C2"/>
    <w:rsid w:val="00E472F5"/>
    <w:rsid w:val="00E51B19"/>
    <w:rsid w:val="00E56A05"/>
    <w:rsid w:val="00E57CB7"/>
    <w:rsid w:val="00E61CC5"/>
    <w:rsid w:val="00E630E9"/>
    <w:rsid w:val="00E63440"/>
    <w:rsid w:val="00E66F83"/>
    <w:rsid w:val="00E67043"/>
    <w:rsid w:val="00E67918"/>
    <w:rsid w:val="00E715B6"/>
    <w:rsid w:val="00E726EE"/>
    <w:rsid w:val="00E741B3"/>
    <w:rsid w:val="00E746A0"/>
    <w:rsid w:val="00E75859"/>
    <w:rsid w:val="00E76760"/>
    <w:rsid w:val="00E805AF"/>
    <w:rsid w:val="00E80C33"/>
    <w:rsid w:val="00E81D99"/>
    <w:rsid w:val="00E83005"/>
    <w:rsid w:val="00E83E76"/>
    <w:rsid w:val="00E8496A"/>
    <w:rsid w:val="00E867ED"/>
    <w:rsid w:val="00E87FE1"/>
    <w:rsid w:val="00E90960"/>
    <w:rsid w:val="00E90C6F"/>
    <w:rsid w:val="00E91B9F"/>
    <w:rsid w:val="00E92D24"/>
    <w:rsid w:val="00E93548"/>
    <w:rsid w:val="00E935E5"/>
    <w:rsid w:val="00E94619"/>
    <w:rsid w:val="00E949FB"/>
    <w:rsid w:val="00E94DAC"/>
    <w:rsid w:val="00E9547C"/>
    <w:rsid w:val="00E95A9C"/>
    <w:rsid w:val="00E95C93"/>
    <w:rsid w:val="00E97CDC"/>
    <w:rsid w:val="00EA01E7"/>
    <w:rsid w:val="00EA0554"/>
    <w:rsid w:val="00EA26B5"/>
    <w:rsid w:val="00EA3A24"/>
    <w:rsid w:val="00EA45AC"/>
    <w:rsid w:val="00EA5C19"/>
    <w:rsid w:val="00EA5ED5"/>
    <w:rsid w:val="00EA659C"/>
    <w:rsid w:val="00EA7394"/>
    <w:rsid w:val="00EA7827"/>
    <w:rsid w:val="00EB2D53"/>
    <w:rsid w:val="00EB4127"/>
    <w:rsid w:val="00EB481D"/>
    <w:rsid w:val="00EB5FCE"/>
    <w:rsid w:val="00EC1520"/>
    <w:rsid w:val="00EC165F"/>
    <w:rsid w:val="00EC1D09"/>
    <w:rsid w:val="00EC4322"/>
    <w:rsid w:val="00EC564D"/>
    <w:rsid w:val="00EC6326"/>
    <w:rsid w:val="00ED13E1"/>
    <w:rsid w:val="00ED1B4F"/>
    <w:rsid w:val="00ED1FD2"/>
    <w:rsid w:val="00ED6749"/>
    <w:rsid w:val="00EE1752"/>
    <w:rsid w:val="00EE18F5"/>
    <w:rsid w:val="00EE1E51"/>
    <w:rsid w:val="00EE335E"/>
    <w:rsid w:val="00EE4972"/>
    <w:rsid w:val="00EE5ED7"/>
    <w:rsid w:val="00EE6A55"/>
    <w:rsid w:val="00EE6C6E"/>
    <w:rsid w:val="00EE7A05"/>
    <w:rsid w:val="00EE7BEC"/>
    <w:rsid w:val="00EF00A9"/>
    <w:rsid w:val="00EF14F3"/>
    <w:rsid w:val="00EF2AF1"/>
    <w:rsid w:val="00EF2DBB"/>
    <w:rsid w:val="00F000B2"/>
    <w:rsid w:val="00F0037D"/>
    <w:rsid w:val="00F03478"/>
    <w:rsid w:val="00F14F3D"/>
    <w:rsid w:val="00F15986"/>
    <w:rsid w:val="00F15CC3"/>
    <w:rsid w:val="00F16ACE"/>
    <w:rsid w:val="00F17976"/>
    <w:rsid w:val="00F2119C"/>
    <w:rsid w:val="00F22513"/>
    <w:rsid w:val="00F22C4E"/>
    <w:rsid w:val="00F24547"/>
    <w:rsid w:val="00F25823"/>
    <w:rsid w:val="00F2618E"/>
    <w:rsid w:val="00F30676"/>
    <w:rsid w:val="00F31664"/>
    <w:rsid w:val="00F328F0"/>
    <w:rsid w:val="00F33959"/>
    <w:rsid w:val="00F34112"/>
    <w:rsid w:val="00F341EE"/>
    <w:rsid w:val="00F35CE3"/>
    <w:rsid w:val="00F37D82"/>
    <w:rsid w:val="00F37E59"/>
    <w:rsid w:val="00F40D32"/>
    <w:rsid w:val="00F418EC"/>
    <w:rsid w:val="00F4338A"/>
    <w:rsid w:val="00F43DF7"/>
    <w:rsid w:val="00F440BC"/>
    <w:rsid w:val="00F44167"/>
    <w:rsid w:val="00F448BE"/>
    <w:rsid w:val="00F452F7"/>
    <w:rsid w:val="00F45BA9"/>
    <w:rsid w:val="00F46FB7"/>
    <w:rsid w:val="00F47B49"/>
    <w:rsid w:val="00F512A9"/>
    <w:rsid w:val="00F5210C"/>
    <w:rsid w:val="00F52A2C"/>
    <w:rsid w:val="00F52C73"/>
    <w:rsid w:val="00F53A75"/>
    <w:rsid w:val="00F53D7E"/>
    <w:rsid w:val="00F60DE3"/>
    <w:rsid w:val="00F6200A"/>
    <w:rsid w:val="00F649B0"/>
    <w:rsid w:val="00F65C68"/>
    <w:rsid w:val="00F672E0"/>
    <w:rsid w:val="00F700E3"/>
    <w:rsid w:val="00F70D84"/>
    <w:rsid w:val="00F755B8"/>
    <w:rsid w:val="00F75DD1"/>
    <w:rsid w:val="00F7624F"/>
    <w:rsid w:val="00F769F2"/>
    <w:rsid w:val="00F76B42"/>
    <w:rsid w:val="00F8009A"/>
    <w:rsid w:val="00F82258"/>
    <w:rsid w:val="00F83323"/>
    <w:rsid w:val="00F86F60"/>
    <w:rsid w:val="00F87D06"/>
    <w:rsid w:val="00F9157A"/>
    <w:rsid w:val="00F91CC7"/>
    <w:rsid w:val="00F92732"/>
    <w:rsid w:val="00F928BC"/>
    <w:rsid w:val="00F92C15"/>
    <w:rsid w:val="00F94E18"/>
    <w:rsid w:val="00F960E3"/>
    <w:rsid w:val="00F96F8B"/>
    <w:rsid w:val="00FA1635"/>
    <w:rsid w:val="00FA1833"/>
    <w:rsid w:val="00FA24ED"/>
    <w:rsid w:val="00FA5BA6"/>
    <w:rsid w:val="00FA5CC8"/>
    <w:rsid w:val="00FA660F"/>
    <w:rsid w:val="00FB1396"/>
    <w:rsid w:val="00FB320F"/>
    <w:rsid w:val="00FB3390"/>
    <w:rsid w:val="00FB3700"/>
    <w:rsid w:val="00FB3A1A"/>
    <w:rsid w:val="00FB54C4"/>
    <w:rsid w:val="00FB5BCE"/>
    <w:rsid w:val="00FB745B"/>
    <w:rsid w:val="00FB7BF7"/>
    <w:rsid w:val="00FB7DBD"/>
    <w:rsid w:val="00FC02CE"/>
    <w:rsid w:val="00FC21FA"/>
    <w:rsid w:val="00FC248C"/>
    <w:rsid w:val="00FC2C63"/>
    <w:rsid w:val="00FC43DA"/>
    <w:rsid w:val="00FC4BE2"/>
    <w:rsid w:val="00FC5D19"/>
    <w:rsid w:val="00FC67BD"/>
    <w:rsid w:val="00FC6E3A"/>
    <w:rsid w:val="00FD0589"/>
    <w:rsid w:val="00FD17DD"/>
    <w:rsid w:val="00FD3CBD"/>
    <w:rsid w:val="00FD4BF5"/>
    <w:rsid w:val="00FD6519"/>
    <w:rsid w:val="00FD7D33"/>
    <w:rsid w:val="00FE1D61"/>
    <w:rsid w:val="00FE26DC"/>
    <w:rsid w:val="00FE2A26"/>
    <w:rsid w:val="00FE35DD"/>
    <w:rsid w:val="00FE5A30"/>
    <w:rsid w:val="00FE6CBE"/>
    <w:rsid w:val="00FE702C"/>
    <w:rsid w:val="00FF396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9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271">
              <w:blockQuote w:val="1"/>
              <w:marLeft w:val="0"/>
              <w:marRight w:val="0"/>
              <w:marTop w:val="0"/>
              <w:marBottom w:val="300"/>
              <w:divBdr>
                <w:top w:val="none" w:sz="0" w:space="8" w:color="auto"/>
                <w:left w:val="single" w:sz="36" w:space="15" w:color="EEEEEE"/>
                <w:bottom w:val="none" w:sz="0" w:space="8" w:color="auto"/>
                <w:right w:val="none" w:sz="0" w:space="15" w:color="auto"/>
              </w:divBdr>
            </w:div>
            <w:div w:id="103116241">
              <w:blockQuote w:val="1"/>
              <w:marLeft w:val="0"/>
              <w:marRight w:val="0"/>
              <w:marTop w:val="0"/>
              <w:marBottom w:val="300"/>
              <w:divBdr>
                <w:top w:val="none" w:sz="0" w:space="8" w:color="auto"/>
                <w:left w:val="single" w:sz="36" w:space="15" w:color="EEEEEE"/>
                <w:bottom w:val="none" w:sz="0" w:space="8" w:color="auto"/>
                <w:right w:val="none" w:sz="0" w:space="15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394A-9C33-45C9-8C2A-F159B928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2018-02-09T09:30:00Z</dcterms:created>
  <dcterms:modified xsi:type="dcterms:W3CDTF">2018-02-12T09:52:00Z</dcterms:modified>
</cp:coreProperties>
</file>